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4A07" w14:textId="72ECFA62" w:rsidR="001E59F0" w:rsidRDefault="001E59F0" w:rsidP="00D947B9">
      <w:pPr>
        <w:spacing w:after="0" w:line="240" w:lineRule="auto"/>
        <w:jc w:val="center"/>
        <w:rPr>
          <w:b/>
          <w:sz w:val="28"/>
          <w:szCs w:val="28"/>
        </w:rPr>
      </w:pPr>
      <w:r w:rsidRPr="004718DD">
        <w:rPr>
          <w:rFonts w:cstheme="minorHAnsi"/>
          <w:noProof/>
          <w:lang w:val="en-US"/>
        </w:rPr>
        <w:drawing>
          <wp:inline distT="0" distB="0" distL="0" distR="0" wp14:anchorId="084E7EF6" wp14:editId="4669527F">
            <wp:extent cx="881897" cy="762011"/>
            <wp:effectExtent l="0" t="0" r="0" b="0"/>
            <wp:docPr id="15775449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1897" cy="762011"/>
                    </a:xfrm>
                    <a:prstGeom prst="rect">
                      <a:avLst/>
                    </a:prstGeom>
                  </pic:spPr>
                </pic:pic>
              </a:graphicData>
            </a:graphic>
          </wp:inline>
        </w:drawing>
      </w:r>
    </w:p>
    <w:p w14:paraId="7C201FD8" w14:textId="77777777" w:rsidR="001E59F0" w:rsidRDefault="001E59F0" w:rsidP="00D947B9">
      <w:pPr>
        <w:spacing w:after="0" w:line="240" w:lineRule="auto"/>
        <w:jc w:val="center"/>
        <w:rPr>
          <w:b/>
          <w:sz w:val="28"/>
          <w:szCs w:val="28"/>
        </w:rPr>
      </w:pPr>
    </w:p>
    <w:p w14:paraId="0C617601" w14:textId="37A9CAC8" w:rsidR="002816A3" w:rsidRPr="00935614" w:rsidRDefault="002816A3" w:rsidP="00D947B9">
      <w:pPr>
        <w:spacing w:after="0" w:line="240" w:lineRule="auto"/>
        <w:jc w:val="center"/>
        <w:rPr>
          <w:rFonts w:cstheme="minorHAnsi"/>
          <w:b/>
          <w:sz w:val="24"/>
          <w:szCs w:val="24"/>
        </w:rPr>
      </w:pPr>
      <w:bookmarkStart w:id="0" w:name="_Hlk75939622"/>
      <w:r w:rsidRPr="00935614">
        <w:rPr>
          <w:rFonts w:cstheme="minorHAnsi"/>
          <w:b/>
          <w:sz w:val="24"/>
          <w:szCs w:val="24"/>
        </w:rPr>
        <w:t>MTh</w:t>
      </w:r>
      <w:r w:rsidR="002C7FA7" w:rsidRPr="00935614">
        <w:rPr>
          <w:rFonts w:cstheme="minorHAnsi"/>
          <w:b/>
          <w:sz w:val="24"/>
          <w:szCs w:val="24"/>
        </w:rPr>
        <w:t>/</w:t>
      </w:r>
      <w:r w:rsidR="00562302" w:rsidRPr="00935614">
        <w:rPr>
          <w:rFonts w:cstheme="minorHAnsi"/>
          <w:b/>
          <w:sz w:val="24"/>
          <w:szCs w:val="24"/>
        </w:rPr>
        <w:t>PGDip Applied</w:t>
      </w:r>
      <w:r w:rsidRPr="00935614">
        <w:rPr>
          <w:rFonts w:cstheme="minorHAnsi"/>
          <w:b/>
          <w:sz w:val="24"/>
          <w:szCs w:val="24"/>
        </w:rPr>
        <w:t xml:space="preserve"> </w:t>
      </w:r>
      <w:r w:rsidR="00D77DA3">
        <w:rPr>
          <w:rFonts w:cstheme="minorHAnsi"/>
          <w:b/>
          <w:sz w:val="24"/>
          <w:szCs w:val="24"/>
        </w:rPr>
        <w:t xml:space="preserve">Theology </w:t>
      </w:r>
      <w:r w:rsidR="00B7387D" w:rsidRPr="00935614">
        <w:rPr>
          <w:rFonts w:cstheme="minorHAnsi"/>
          <w:b/>
          <w:sz w:val="24"/>
          <w:szCs w:val="24"/>
        </w:rPr>
        <w:t xml:space="preserve">Course </w:t>
      </w:r>
      <w:r w:rsidRPr="00935614">
        <w:rPr>
          <w:rFonts w:cstheme="minorHAnsi"/>
          <w:b/>
          <w:sz w:val="24"/>
          <w:szCs w:val="24"/>
        </w:rPr>
        <w:t>Coordinator</w:t>
      </w:r>
      <w:r w:rsidR="00D947B9" w:rsidRPr="00935614">
        <w:rPr>
          <w:rFonts w:cstheme="minorHAnsi"/>
          <w:b/>
          <w:sz w:val="24"/>
          <w:szCs w:val="24"/>
        </w:rPr>
        <w:t xml:space="preserve">: </w:t>
      </w:r>
      <w:r w:rsidR="000E0725" w:rsidRPr="00935614">
        <w:rPr>
          <w:rFonts w:cstheme="minorHAnsi"/>
          <w:b/>
          <w:sz w:val="24"/>
          <w:szCs w:val="24"/>
        </w:rPr>
        <w:t xml:space="preserve">Job Advert </w:t>
      </w:r>
    </w:p>
    <w:bookmarkEnd w:id="0"/>
    <w:p w14:paraId="481CC5B6" w14:textId="77777777" w:rsidR="00DA13D6" w:rsidRPr="00935614" w:rsidRDefault="00DA13D6" w:rsidP="00DA13D6">
      <w:pPr>
        <w:spacing w:after="0" w:line="240" w:lineRule="auto"/>
        <w:rPr>
          <w:rFonts w:cstheme="minorHAnsi"/>
          <w:sz w:val="24"/>
          <w:szCs w:val="24"/>
          <w:u w:val="single"/>
        </w:rPr>
      </w:pPr>
    </w:p>
    <w:p w14:paraId="06F0DE71" w14:textId="21F84337" w:rsidR="0045399C" w:rsidRDefault="0045399C" w:rsidP="00D947B9">
      <w:pPr>
        <w:autoSpaceDE w:val="0"/>
        <w:autoSpaceDN w:val="0"/>
        <w:adjustRightInd w:val="0"/>
        <w:spacing w:after="0" w:line="240" w:lineRule="auto"/>
        <w:jc w:val="both"/>
        <w:rPr>
          <w:rFonts w:cstheme="minorHAnsi"/>
          <w:sz w:val="24"/>
          <w:szCs w:val="24"/>
        </w:rPr>
      </w:pPr>
      <w:r>
        <w:rPr>
          <w:rFonts w:cstheme="minorHAnsi"/>
          <w:sz w:val="24"/>
          <w:szCs w:val="24"/>
        </w:rPr>
        <w:t>We are looking for a part-time Course Coordinator for t</w:t>
      </w:r>
      <w:r w:rsidR="00DA13D6" w:rsidRPr="00935614">
        <w:rPr>
          <w:rFonts w:cstheme="minorHAnsi"/>
          <w:sz w:val="24"/>
          <w:szCs w:val="24"/>
        </w:rPr>
        <w:t>he MTh</w:t>
      </w:r>
      <w:r w:rsidR="00AD5190">
        <w:rPr>
          <w:rFonts w:cstheme="minorHAnsi"/>
          <w:sz w:val="24"/>
          <w:szCs w:val="24"/>
        </w:rPr>
        <w:t xml:space="preserve"> in Applied Theology (MTh) and Postgraduate Diploma in Applied Theology (</w:t>
      </w:r>
      <w:r w:rsidR="00935614">
        <w:rPr>
          <w:rFonts w:cstheme="minorHAnsi"/>
          <w:sz w:val="24"/>
          <w:szCs w:val="24"/>
        </w:rPr>
        <w:t>PGDip Applied</w:t>
      </w:r>
      <w:r w:rsidR="00AD5190">
        <w:rPr>
          <w:rFonts w:cstheme="minorHAnsi"/>
          <w:sz w:val="24"/>
          <w:szCs w:val="24"/>
        </w:rPr>
        <w:t>)</w:t>
      </w:r>
      <w:r>
        <w:rPr>
          <w:rFonts w:cstheme="minorHAnsi"/>
          <w:sz w:val="24"/>
          <w:szCs w:val="24"/>
        </w:rPr>
        <w:t xml:space="preserve"> </w:t>
      </w:r>
      <w:bookmarkStart w:id="1" w:name="_Hlk76630573"/>
      <w:r>
        <w:rPr>
          <w:rFonts w:cstheme="minorHAnsi"/>
          <w:sz w:val="24"/>
          <w:szCs w:val="24"/>
        </w:rPr>
        <w:t>at the Faculty of Theology and Religion</w:t>
      </w:r>
      <w:r w:rsidR="00375070">
        <w:rPr>
          <w:rFonts w:cstheme="minorHAnsi"/>
          <w:sz w:val="24"/>
          <w:szCs w:val="24"/>
        </w:rPr>
        <w:t xml:space="preserve"> at the University of Oxford</w:t>
      </w:r>
      <w:r>
        <w:rPr>
          <w:rFonts w:cstheme="minorHAnsi"/>
          <w:sz w:val="24"/>
          <w:szCs w:val="24"/>
        </w:rPr>
        <w:t xml:space="preserve">. </w:t>
      </w:r>
      <w:bookmarkEnd w:id="1"/>
      <w:r>
        <w:rPr>
          <w:rFonts w:cstheme="minorHAnsi"/>
          <w:sz w:val="24"/>
          <w:szCs w:val="24"/>
        </w:rPr>
        <w:t>The</w:t>
      </w:r>
      <w:r w:rsidR="00DA13D6" w:rsidRPr="00935614">
        <w:rPr>
          <w:rFonts w:cstheme="minorHAnsi"/>
          <w:sz w:val="24"/>
          <w:szCs w:val="24"/>
        </w:rPr>
        <w:t xml:space="preserve"> Course Coordinator oversees the </w:t>
      </w:r>
      <w:r w:rsidR="00D947B9" w:rsidRPr="00935614">
        <w:rPr>
          <w:rFonts w:cstheme="minorHAnsi"/>
          <w:sz w:val="24"/>
          <w:szCs w:val="24"/>
        </w:rPr>
        <w:t>admission, teaching</w:t>
      </w:r>
      <w:r w:rsidR="00DA13D6" w:rsidRPr="00935614">
        <w:rPr>
          <w:rFonts w:cstheme="minorHAnsi"/>
          <w:sz w:val="24"/>
          <w:szCs w:val="24"/>
        </w:rPr>
        <w:t xml:space="preserve">, </w:t>
      </w:r>
      <w:r w:rsidR="00D947B9" w:rsidRPr="00935614">
        <w:rPr>
          <w:rFonts w:cstheme="minorHAnsi"/>
          <w:sz w:val="24"/>
          <w:szCs w:val="24"/>
        </w:rPr>
        <w:t xml:space="preserve">and academic progression of </w:t>
      </w:r>
      <w:r w:rsidR="00F0490A" w:rsidRPr="00935614">
        <w:rPr>
          <w:rFonts w:cstheme="minorHAnsi"/>
          <w:sz w:val="24"/>
          <w:szCs w:val="24"/>
        </w:rPr>
        <w:t xml:space="preserve">students for </w:t>
      </w:r>
      <w:r w:rsidR="00D947B9" w:rsidRPr="00935614">
        <w:rPr>
          <w:rFonts w:cstheme="minorHAnsi"/>
          <w:sz w:val="24"/>
          <w:szCs w:val="24"/>
        </w:rPr>
        <w:t xml:space="preserve">the </w:t>
      </w:r>
      <w:r w:rsidR="00AD5190">
        <w:rPr>
          <w:rFonts w:cstheme="minorHAnsi"/>
          <w:sz w:val="24"/>
          <w:szCs w:val="24"/>
        </w:rPr>
        <w:t xml:space="preserve">MTh and </w:t>
      </w:r>
      <w:r w:rsidR="00935614">
        <w:rPr>
          <w:rFonts w:cstheme="minorHAnsi"/>
          <w:sz w:val="24"/>
          <w:szCs w:val="24"/>
        </w:rPr>
        <w:t xml:space="preserve">PGDip </w:t>
      </w:r>
      <w:r w:rsidR="00D77DA3">
        <w:rPr>
          <w:rFonts w:cstheme="minorHAnsi"/>
          <w:sz w:val="24"/>
          <w:szCs w:val="24"/>
        </w:rPr>
        <w:t xml:space="preserve">in </w:t>
      </w:r>
      <w:r w:rsidR="00AD5190">
        <w:rPr>
          <w:rFonts w:cstheme="minorHAnsi"/>
          <w:sz w:val="24"/>
          <w:szCs w:val="24"/>
        </w:rPr>
        <w:t>A</w:t>
      </w:r>
      <w:r w:rsidR="00935614">
        <w:rPr>
          <w:rFonts w:cstheme="minorHAnsi"/>
          <w:sz w:val="24"/>
          <w:szCs w:val="24"/>
        </w:rPr>
        <w:t>pplied</w:t>
      </w:r>
      <w:r w:rsidR="00D77DA3">
        <w:rPr>
          <w:rFonts w:cstheme="minorHAnsi"/>
          <w:sz w:val="24"/>
          <w:szCs w:val="24"/>
        </w:rPr>
        <w:t xml:space="preserve"> Theology</w:t>
      </w:r>
      <w:r w:rsidR="00D947B9" w:rsidRPr="00935614">
        <w:rPr>
          <w:rFonts w:cstheme="minorHAnsi"/>
          <w:sz w:val="24"/>
          <w:szCs w:val="24"/>
        </w:rPr>
        <w:t>, in cooperation</w:t>
      </w:r>
      <w:r w:rsidR="00DA13D6" w:rsidRPr="00935614">
        <w:rPr>
          <w:rFonts w:cstheme="minorHAnsi"/>
          <w:sz w:val="24"/>
          <w:szCs w:val="24"/>
        </w:rPr>
        <w:t xml:space="preserve"> with the Course Directors of each Participating Institution (PI)</w:t>
      </w:r>
      <w:r w:rsidR="00D947B9" w:rsidRPr="00935614">
        <w:rPr>
          <w:rFonts w:cstheme="minorHAnsi"/>
          <w:sz w:val="24"/>
          <w:szCs w:val="24"/>
        </w:rPr>
        <w:t xml:space="preserve"> and </w:t>
      </w:r>
      <w:r w:rsidR="00D057DA">
        <w:rPr>
          <w:rFonts w:cstheme="minorHAnsi"/>
          <w:sz w:val="24"/>
          <w:szCs w:val="24"/>
        </w:rPr>
        <w:t>with the support of the</w:t>
      </w:r>
      <w:r w:rsidR="00D057DA" w:rsidRPr="00935614">
        <w:rPr>
          <w:rFonts w:cstheme="minorHAnsi"/>
          <w:sz w:val="24"/>
          <w:szCs w:val="24"/>
        </w:rPr>
        <w:t xml:space="preserve"> </w:t>
      </w:r>
      <w:r w:rsidR="00D947B9" w:rsidRPr="00935614">
        <w:rPr>
          <w:rFonts w:cstheme="minorHAnsi"/>
          <w:sz w:val="24"/>
          <w:szCs w:val="24"/>
        </w:rPr>
        <w:t>academic administration team</w:t>
      </w:r>
      <w:r>
        <w:rPr>
          <w:rFonts w:cstheme="minorHAnsi"/>
          <w:sz w:val="24"/>
          <w:szCs w:val="24"/>
        </w:rPr>
        <w:t xml:space="preserve"> in the Faculty</w:t>
      </w:r>
      <w:r w:rsidR="00DA13D6" w:rsidRPr="00935614">
        <w:rPr>
          <w:rFonts w:cstheme="minorHAnsi"/>
          <w:sz w:val="24"/>
          <w:szCs w:val="24"/>
        </w:rPr>
        <w:t>.</w:t>
      </w:r>
      <w:r w:rsidR="001D1960" w:rsidRPr="00935614">
        <w:rPr>
          <w:rFonts w:cstheme="minorHAnsi"/>
          <w:sz w:val="24"/>
          <w:szCs w:val="24"/>
        </w:rPr>
        <w:t xml:space="preserve"> </w:t>
      </w:r>
    </w:p>
    <w:p w14:paraId="46F1D250" w14:textId="77777777" w:rsidR="0045399C" w:rsidRDefault="0045399C" w:rsidP="00D947B9">
      <w:pPr>
        <w:autoSpaceDE w:val="0"/>
        <w:autoSpaceDN w:val="0"/>
        <w:adjustRightInd w:val="0"/>
        <w:spacing w:after="0" w:line="240" w:lineRule="auto"/>
        <w:jc w:val="both"/>
        <w:rPr>
          <w:rFonts w:cstheme="minorHAnsi"/>
          <w:sz w:val="24"/>
          <w:szCs w:val="24"/>
        </w:rPr>
      </w:pPr>
    </w:p>
    <w:p w14:paraId="2C0B9B50" w14:textId="02F71EBF" w:rsidR="00DA13D6" w:rsidRPr="00935614" w:rsidRDefault="0045399C" w:rsidP="00D947B9">
      <w:pPr>
        <w:autoSpaceDE w:val="0"/>
        <w:autoSpaceDN w:val="0"/>
        <w:adjustRightInd w:val="0"/>
        <w:spacing w:after="0" w:line="240" w:lineRule="auto"/>
        <w:jc w:val="both"/>
        <w:rPr>
          <w:rFonts w:cstheme="minorHAnsi"/>
          <w:sz w:val="24"/>
          <w:szCs w:val="24"/>
        </w:rPr>
      </w:pPr>
      <w:r>
        <w:rPr>
          <w:rFonts w:cstheme="minorHAnsi"/>
          <w:sz w:val="24"/>
          <w:szCs w:val="24"/>
        </w:rPr>
        <w:t>As t</w:t>
      </w:r>
      <w:r w:rsidR="001D1960" w:rsidRPr="00935614">
        <w:rPr>
          <w:rFonts w:cstheme="minorHAnsi"/>
          <w:sz w:val="24"/>
          <w:szCs w:val="24"/>
        </w:rPr>
        <w:t xml:space="preserve">he </w:t>
      </w:r>
      <w:r>
        <w:rPr>
          <w:rFonts w:cstheme="minorHAnsi"/>
          <w:sz w:val="24"/>
          <w:szCs w:val="24"/>
        </w:rPr>
        <w:t xml:space="preserve">Course </w:t>
      </w:r>
      <w:r w:rsidR="001D1960" w:rsidRPr="00935614">
        <w:rPr>
          <w:rFonts w:cstheme="minorHAnsi"/>
          <w:sz w:val="24"/>
          <w:szCs w:val="24"/>
        </w:rPr>
        <w:t xml:space="preserve">Coordinator </w:t>
      </w:r>
      <w:r>
        <w:rPr>
          <w:rFonts w:cstheme="minorHAnsi"/>
          <w:sz w:val="24"/>
          <w:szCs w:val="24"/>
        </w:rPr>
        <w:t xml:space="preserve">you will </w:t>
      </w:r>
      <w:r w:rsidR="001D1960" w:rsidRPr="00935614">
        <w:rPr>
          <w:rFonts w:cstheme="minorHAnsi"/>
          <w:sz w:val="24"/>
          <w:szCs w:val="24"/>
        </w:rPr>
        <w:t>play a k</w:t>
      </w:r>
      <w:r w:rsidR="006429B1" w:rsidRPr="00935614">
        <w:rPr>
          <w:rFonts w:cstheme="minorHAnsi"/>
          <w:sz w:val="24"/>
          <w:szCs w:val="24"/>
        </w:rPr>
        <w:t xml:space="preserve">ey role in the oversight of the </w:t>
      </w:r>
      <w:r w:rsidR="001D1960" w:rsidRPr="00935614">
        <w:rPr>
          <w:rFonts w:cstheme="minorHAnsi"/>
          <w:sz w:val="24"/>
          <w:szCs w:val="24"/>
        </w:rPr>
        <w:t>curriculum</w:t>
      </w:r>
      <w:r w:rsidR="006429B1" w:rsidRPr="00935614">
        <w:rPr>
          <w:rFonts w:cstheme="minorHAnsi"/>
          <w:sz w:val="24"/>
          <w:szCs w:val="24"/>
        </w:rPr>
        <w:t xml:space="preserve"> for the</w:t>
      </w:r>
      <w:r w:rsidR="00AD5190">
        <w:rPr>
          <w:rFonts w:cstheme="minorHAnsi"/>
          <w:sz w:val="24"/>
          <w:szCs w:val="24"/>
        </w:rPr>
        <w:t>se</w:t>
      </w:r>
      <w:r w:rsidR="006429B1" w:rsidRPr="00935614">
        <w:rPr>
          <w:rFonts w:cstheme="minorHAnsi"/>
          <w:sz w:val="24"/>
          <w:szCs w:val="24"/>
        </w:rPr>
        <w:t xml:space="preserve"> Applied Theology degrees</w:t>
      </w:r>
      <w:r w:rsidR="001D1960" w:rsidRPr="00935614">
        <w:rPr>
          <w:rFonts w:cstheme="minorHAnsi"/>
          <w:sz w:val="24"/>
          <w:szCs w:val="24"/>
        </w:rPr>
        <w:t xml:space="preserve">, and </w:t>
      </w:r>
      <w:r w:rsidR="006429B1" w:rsidRPr="00935614">
        <w:rPr>
          <w:rFonts w:cstheme="minorHAnsi"/>
          <w:sz w:val="24"/>
          <w:szCs w:val="24"/>
        </w:rPr>
        <w:t>will be involved, where appropriate, in strategic future planning and development of these programmes</w:t>
      </w:r>
      <w:r w:rsidR="001D1960" w:rsidRPr="00935614">
        <w:rPr>
          <w:rFonts w:cstheme="minorHAnsi"/>
          <w:sz w:val="24"/>
          <w:szCs w:val="24"/>
        </w:rPr>
        <w:t>.</w:t>
      </w:r>
    </w:p>
    <w:p w14:paraId="5905F227" w14:textId="77777777" w:rsidR="00D947B9" w:rsidRPr="00935614" w:rsidRDefault="00D947B9" w:rsidP="00D947B9">
      <w:pPr>
        <w:autoSpaceDE w:val="0"/>
        <w:autoSpaceDN w:val="0"/>
        <w:adjustRightInd w:val="0"/>
        <w:spacing w:after="0" w:line="240" w:lineRule="auto"/>
        <w:jc w:val="both"/>
        <w:rPr>
          <w:rFonts w:cstheme="minorHAnsi"/>
          <w:sz w:val="24"/>
          <w:szCs w:val="24"/>
        </w:rPr>
      </w:pPr>
    </w:p>
    <w:p w14:paraId="79A919CB" w14:textId="3FF9E572" w:rsidR="001E59F0" w:rsidRPr="00935614" w:rsidRDefault="001E59F0"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 xml:space="preserve">The Coordinator will be employed by, and based at, Wycliffe Hall, a Permanent Private </w:t>
      </w:r>
      <w:r w:rsidR="00AD5190">
        <w:rPr>
          <w:rFonts w:cstheme="minorHAnsi"/>
          <w:sz w:val="24"/>
          <w:szCs w:val="24"/>
        </w:rPr>
        <w:t>H</w:t>
      </w:r>
      <w:r w:rsidRPr="00935614">
        <w:rPr>
          <w:rFonts w:cstheme="minorHAnsi"/>
          <w:sz w:val="24"/>
          <w:szCs w:val="24"/>
        </w:rPr>
        <w:t xml:space="preserve">all </w:t>
      </w:r>
      <w:r w:rsidR="00AD5190">
        <w:rPr>
          <w:rFonts w:cstheme="minorHAnsi"/>
          <w:sz w:val="24"/>
          <w:szCs w:val="24"/>
        </w:rPr>
        <w:t xml:space="preserve">(PPH) </w:t>
      </w:r>
      <w:r w:rsidRPr="00935614">
        <w:rPr>
          <w:rFonts w:cstheme="minorHAnsi"/>
          <w:sz w:val="24"/>
          <w:szCs w:val="24"/>
        </w:rPr>
        <w:t xml:space="preserve">of the University of Oxford, committed to excellence in teaching and research. The </w:t>
      </w:r>
      <w:r w:rsidR="00D77DA3">
        <w:rPr>
          <w:rFonts w:cstheme="minorHAnsi"/>
          <w:sz w:val="24"/>
          <w:szCs w:val="24"/>
        </w:rPr>
        <w:t>C</w:t>
      </w:r>
      <w:r w:rsidRPr="00935614">
        <w:rPr>
          <w:rFonts w:cstheme="minorHAnsi"/>
          <w:sz w:val="24"/>
          <w:szCs w:val="24"/>
        </w:rPr>
        <w:t xml:space="preserve">oordinator will report to the Vice-Principal </w:t>
      </w:r>
      <w:r w:rsidR="006A20D1" w:rsidRPr="00935614">
        <w:rPr>
          <w:rFonts w:cstheme="minorHAnsi"/>
          <w:sz w:val="24"/>
          <w:szCs w:val="24"/>
        </w:rPr>
        <w:t>at Wycliffe Hall</w:t>
      </w:r>
      <w:r w:rsidRPr="00935614">
        <w:rPr>
          <w:rFonts w:cstheme="minorHAnsi"/>
          <w:sz w:val="24"/>
          <w:szCs w:val="24"/>
        </w:rPr>
        <w:t xml:space="preserve">, </w:t>
      </w:r>
      <w:r w:rsidR="00935614">
        <w:rPr>
          <w:rFonts w:cstheme="minorHAnsi"/>
          <w:sz w:val="24"/>
          <w:szCs w:val="24"/>
        </w:rPr>
        <w:t>and</w:t>
      </w:r>
      <w:r w:rsidRPr="00935614">
        <w:rPr>
          <w:rFonts w:cstheme="minorHAnsi"/>
          <w:sz w:val="24"/>
          <w:szCs w:val="24"/>
        </w:rPr>
        <w:t xml:space="preserve"> </w:t>
      </w:r>
      <w:r w:rsidR="00B11451" w:rsidRPr="00375070">
        <w:rPr>
          <w:rFonts w:cstheme="minorHAnsi"/>
          <w:sz w:val="24"/>
          <w:szCs w:val="24"/>
        </w:rPr>
        <w:t xml:space="preserve">to the Faculty’s Director of Graduate Studies. You will also </w:t>
      </w:r>
      <w:r w:rsidRPr="00375070">
        <w:rPr>
          <w:rFonts w:cstheme="minorHAnsi"/>
          <w:sz w:val="24"/>
          <w:szCs w:val="24"/>
        </w:rPr>
        <w:t>work closely with MT</w:t>
      </w:r>
      <w:r w:rsidR="006A20D1" w:rsidRPr="00375070">
        <w:rPr>
          <w:rFonts w:cstheme="minorHAnsi"/>
          <w:sz w:val="24"/>
          <w:szCs w:val="24"/>
        </w:rPr>
        <w:t>h</w:t>
      </w:r>
      <w:r w:rsidR="00AD5190" w:rsidRPr="00375070">
        <w:rPr>
          <w:rFonts w:cstheme="minorHAnsi"/>
          <w:sz w:val="24"/>
          <w:szCs w:val="24"/>
        </w:rPr>
        <w:t>/PG</w:t>
      </w:r>
      <w:r w:rsidR="00AD5190">
        <w:rPr>
          <w:rFonts w:cstheme="minorHAnsi"/>
          <w:sz w:val="24"/>
          <w:szCs w:val="24"/>
        </w:rPr>
        <w:t>Dip Applied</w:t>
      </w:r>
      <w:r w:rsidRPr="00935614">
        <w:rPr>
          <w:rFonts w:cstheme="minorHAnsi"/>
          <w:sz w:val="24"/>
          <w:szCs w:val="24"/>
        </w:rPr>
        <w:t xml:space="preserve"> Course Directors at the PIs and with the Faculty of Theology and Religion.</w:t>
      </w:r>
    </w:p>
    <w:p w14:paraId="70B69493" w14:textId="34F5914D" w:rsidR="001E59F0" w:rsidRPr="00935614" w:rsidRDefault="001E59F0" w:rsidP="00D947B9">
      <w:pPr>
        <w:autoSpaceDE w:val="0"/>
        <w:autoSpaceDN w:val="0"/>
        <w:adjustRightInd w:val="0"/>
        <w:spacing w:after="0" w:line="240" w:lineRule="auto"/>
        <w:jc w:val="both"/>
        <w:rPr>
          <w:rFonts w:cstheme="minorHAnsi"/>
          <w:sz w:val="24"/>
          <w:szCs w:val="24"/>
        </w:rPr>
      </w:pPr>
    </w:p>
    <w:p w14:paraId="518CE87B" w14:textId="0D7571E0" w:rsidR="006A20D1" w:rsidRPr="00935614" w:rsidRDefault="001E59F0"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The post is part-time</w:t>
      </w:r>
      <w:r w:rsidR="007509A4">
        <w:rPr>
          <w:rFonts w:cstheme="minorHAnsi"/>
          <w:sz w:val="24"/>
          <w:szCs w:val="24"/>
        </w:rPr>
        <w:t xml:space="preserve"> (1.5 days per week on average )</w:t>
      </w:r>
      <w:r w:rsidR="003B4AA0" w:rsidRPr="00935614">
        <w:rPr>
          <w:rFonts w:cstheme="minorHAnsi"/>
          <w:sz w:val="24"/>
          <w:szCs w:val="24"/>
        </w:rPr>
        <w:t xml:space="preserve"> </w:t>
      </w:r>
      <w:r w:rsidRPr="00935614">
        <w:rPr>
          <w:rFonts w:cstheme="minorHAnsi"/>
          <w:sz w:val="24"/>
          <w:szCs w:val="24"/>
        </w:rPr>
        <w:t xml:space="preserve">with a </w:t>
      </w:r>
      <w:r w:rsidR="007509A4">
        <w:rPr>
          <w:rFonts w:cstheme="minorHAnsi"/>
          <w:sz w:val="24"/>
          <w:szCs w:val="24"/>
        </w:rPr>
        <w:t>salary of £10,250 per annum.</w:t>
      </w:r>
      <w:r w:rsidR="00406539" w:rsidRPr="00935614">
        <w:rPr>
          <w:rFonts w:cstheme="minorHAnsi"/>
          <w:sz w:val="24"/>
          <w:szCs w:val="24"/>
        </w:rPr>
        <w:t xml:space="preserve"> </w:t>
      </w:r>
      <w:r w:rsidR="00562302" w:rsidRPr="00935614">
        <w:rPr>
          <w:rFonts w:cstheme="minorHAnsi"/>
          <w:sz w:val="24"/>
          <w:szCs w:val="24"/>
        </w:rPr>
        <w:t>.</w:t>
      </w:r>
    </w:p>
    <w:p w14:paraId="06C430BE" w14:textId="16A04F76" w:rsidR="001E59F0" w:rsidRPr="00935614" w:rsidRDefault="001E59F0" w:rsidP="00D947B9">
      <w:pPr>
        <w:autoSpaceDE w:val="0"/>
        <w:autoSpaceDN w:val="0"/>
        <w:adjustRightInd w:val="0"/>
        <w:spacing w:after="0" w:line="240" w:lineRule="auto"/>
        <w:jc w:val="both"/>
        <w:rPr>
          <w:rFonts w:cstheme="minorHAnsi"/>
          <w:sz w:val="24"/>
          <w:szCs w:val="24"/>
        </w:rPr>
      </w:pPr>
    </w:p>
    <w:p w14:paraId="1F152D53" w14:textId="56469E4D" w:rsidR="001E59F0" w:rsidRPr="00935614" w:rsidRDefault="001E59F0"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For further details, see the role description on the Wycliffe Hall website.</w:t>
      </w:r>
    </w:p>
    <w:p w14:paraId="4AD0A3FB" w14:textId="54F9F257" w:rsidR="001E59F0" w:rsidRPr="00935614" w:rsidRDefault="001E59F0" w:rsidP="00D947B9">
      <w:pPr>
        <w:autoSpaceDE w:val="0"/>
        <w:autoSpaceDN w:val="0"/>
        <w:adjustRightInd w:val="0"/>
        <w:spacing w:after="0" w:line="240" w:lineRule="auto"/>
        <w:jc w:val="both"/>
        <w:rPr>
          <w:rFonts w:cstheme="minorHAnsi"/>
          <w:sz w:val="24"/>
          <w:szCs w:val="24"/>
        </w:rPr>
      </w:pPr>
    </w:p>
    <w:p w14:paraId="6D4B1A8B" w14:textId="6647722B" w:rsidR="006A20D1" w:rsidRPr="00DB3E84" w:rsidRDefault="001E59F0"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To apply</w:t>
      </w:r>
      <w:r w:rsidR="006A20D1" w:rsidRPr="00935614">
        <w:rPr>
          <w:rFonts w:cstheme="minorHAnsi"/>
          <w:sz w:val="24"/>
          <w:szCs w:val="24"/>
        </w:rPr>
        <w:t>, please send the following</w:t>
      </w:r>
      <w:r w:rsidR="00935614" w:rsidRPr="00935614">
        <w:rPr>
          <w:rFonts w:cstheme="minorHAnsi"/>
          <w:sz w:val="24"/>
          <w:szCs w:val="24"/>
        </w:rPr>
        <w:t xml:space="preserve"> to: </w:t>
      </w:r>
      <w:hyperlink r:id="rId12" w:history="1">
        <w:r w:rsidR="00BF2905" w:rsidRPr="004F56BB">
          <w:rPr>
            <w:rStyle w:val="Hyperlink"/>
            <w:rFonts w:eastAsia="Times New Roman"/>
            <w:sz w:val="24"/>
            <w:szCs w:val="24"/>
          </w:rPr>
          <w:t>vacancies@wycliffe.ox.ac.uk</w:t>
        </w:r>
      </w:hyperlink>
      <w:hyperlink r:id="rId13" w:history="1"/>
    </w:p>
    <w:p w14:paraId="014F0AF4" w14:textId="77777777" w:rsidR="006A20D1" w:rsidRPr="00935614" w:rsidRDefault="006A20D1" w:rsidP="006A20D1">
      <w:pPr>
        <w:pStyle w:val="ListParagraph"/>
        <w:numPr>
          <w:ilvl w:val="0"/>
          <w:numId w:val="9"/>
        </w:numPr>
        <w:autoSpaceDE w:val="0"/>
        <w:autoSpaceDN w:val="0"/>
        <w:adjustRightInd w:val="0"/>
        <w:spacing w:after="0" w:line="240" w:lineRule="auto"/>
        <w:jc w:val="both"/>
        <w:rPr>
          <w:rFonts w:cstheme="minorHAnsi"/>
          <w:sz w:val="24"/>
          <w:szCs w:val="24"/>
        </w:rPr>
      </w:pPr>
      <w:r w:rsidRPr="00935614">
        <w:rPr>
          <w:rFonts w:cstheme="minorHAnsi"/>
          <w:sz w:val="24"/>
          <w:szCs w:val="24"/>
        </w:rPr>
        <w:t>A full CV</w:t>
      </w:r>
    </w:p>
    <w:p w14:paraId="2880D859" w14:textId="77777777" w:rsidR="006A20D1" w:rsidRPr="00935614" w:rsidRDefault="006A20D1" w:rsidP="006A20D1">
      <w:pPr>
        <w:pStyle w:val="ListParagraph"/>
        <w:numPr>
          <w:ilvl w:val="0"/>
          <w:numId w:val="9"/>
        </w:numPr>
        <w:autoSpaceDE w:val="0"/>
        <w:autoSpaceDN w:val="0"/>
        <w:adjustRightInd w:val="0"/>
        <w:spacing w:after="0" w:line="240" w:lineRule="auto"/>
        <w:jc w:val="both"/>
        <w:rPr>
          <w:rFonts w:cstheme="minorHAnsi"/>
          <w:sz w:val="24"/>
          <w:szCs w:val="24"/>
        </w:rPr>
      </w:pPr>
      <w:r w:rsidRPr="00935614">
        <w:rPr>
          <w:rFonts w:cstheme="minorHAnsi"/>
          <w:sz w:val="24"/>
          <w:szCs w:val="24"/>
        </w:rPr>
        <w:t>A covering letter explaining why you think you are well-suited for this position</w:t>
      </w:r>
    </w:p>
    <w:p w14:paraId="13D2D11E" w14:textId="511F7E05" w:rsidR="001E59F0" w:rsidRPr="00935614" w:rsidRDefault="006A20D1" w:rsidP="006A20D1">
      <w:pPr>
        <w:pStyle w:val="ListParagraph"/>
        <w:numPr>
          <w:ilvl w:val="0"/>
          <w:numId w:val="9"/>
        </w:numPr>
        <w:autoSpaceDE w:val="0"/>
        <w:autoSpaceDN w:val="0"/>
        <w:adjustRightInd w:val="0"/>
        <w:spacing w:after="0" w:line="240" w:lineRule="auto"/>
        <w:jc w:val="both"/>
        <w:rPr>
          <w:rFonts w:cstheme="minorHAnsi"/>
          <w:sz w:val="24"/>
          <w:szCs w:val="24"/>
        </w:rPr>
      </w:pPr>
      <w:r w:rsidRPr="00935614">
        <w:rPr>
          <w:rFonts w:cstheme="minorHAnsi"/>
          <w:sz w:val="24"/>
          <w:szCs w:val="24"/>
        </w:rPr>
        <w:t>The names and contact details of two referees</w:t>
      </w:r>
      <w:r w:rsidR="00AD5190">
        <w:rPr>
          <w:rFonts w:cstheme="minorHAnsi"/>
          <w:sz w:val="24"/>
          <w:szCs w:val="24"/>
        </w:rPr>
        <w:t>.</w:t>
      </w:r>
    </w:p>
    <w:p w14:paraId="7070D724" w14:textId="33FA65E8" w:rsidR="001E59F0" w:rsidRPr="00935614" w:rsidRDefault="001E59F0" w:rsidP="00D947B9">
      <w:pPr>
        <w:autoSpaceDE w:val="0"/>
        <w:autoSpaceDN w:val="0"/>
        <w:adjustRightInd w:val="0"/>
        <w:spacing w:after="0" w:line="240" w:lineRule="auto"/>
        <w:jc w:val="both"/>
        <w:rPr>
          <w:rFonts w:cstheme="minorHAnsi"/>
          <w:sz w:val="24"/>
          <w:szCs w:val="24"/>
        </w:rPr>
      </w:pPr>
    </w:p>
    <w:p w14:paraId="584FBC11" w14:textId="437D804A" w:rsidR="006A20D1" w:rsidRPr="00935614" w:rsidRDefault="006A20D1" w:rsidP="00D947B9">
      <w:pPr>
        <w:autoSpaceDE w:val="0"/>
        <w:autoSpaceDN w:val="0"/>
        <w:adjustRightInd w:val="0"/>
        <w:spacing w:after="0" w:line="240" w:lineRule="auto"/>
        <w:jc w:val="both"/>
        <w:rPr>
          <w:rFonts w:cstheme="minorHAnsi"/>
          <w:b/>
          <w:bCs/>
          <w:sz w:val="24"/>
          <w:szCs w:val="24"/>
        </w:rPr>
      </w:pPr>
      <w:r w:rsidRPr="00935614">
        <w:rPr>
          <w:rFonts w:cstheme="minorHAnsi"/>
          <w:sz w:val="24"/>
          <w:szCs w:val="24"/>
        </w:rPr>
        <w:t xml:space="preserve">The closing date for applications is </w:t>
      </w:r>
      <w:r w:rsidRPr="00935614">
        <w:rPr>
          <w:rFonts w:cstheme="minorHAnsi"/>
          <w:b/>
          <w:bCs/>
          <w:sz w:val="24"/>
          <w:szCs w:val="24"/>
        </w:rPr>
        <w:t>noon on</w:t>
      </w:r>
      <w:r w:rsidRPr="00935614">
        <w:rPr>
          <w:rFonts w:cstheme="minorHAnsi"/>
          <w:sz w:val="24"/>
          <w:szCs w:val="24"/>
        </w:rPr>
        <w:t xml:space="preserve"> </w:t>
      </w:r>
      <w:r w:rsidRPr="00935614">
        <w:rPr>
          <w:rFonts w:cstheme="minorHAnsi"/>
          <w:b/>
          <w:bCs/>
          <w:sz w:val="24"/>
          <w:szCs w:val="24"/>
        </w:rPr>
        <w:t>Friday 30</w:t>
      </w:r>
      <w:r w:rsidRPr="00935614">
        <w:rPr>
          <w:rFonts w:cstheme="minorHAnsi"/>
          <w:b/>
          <w:bCs/>
          <w:sz w:val="24"/>
          <w:szCs w:val="24"/>
          <w:vertAlign w:val="superscript"/>
        </w:rPr>
        <w:t>th</w:t>
      </w:r>
      <w:r w:rsidRPr="00935614">
        <w:rPr>
          <w:rFonts w:cstheme="minorHAnsi"/>
          <w:b/>
          <w:bCs/>
          <w:sz w:val="24"/>
          <w:szCs w:val="24"/>
        </w:rPr>
        <w:t xml:space="preserve"> July 2021</w:t>
      </w:r>
      <w:r w:rsidR="00AD5190">
        <w:rPr>
          <w:rFonts w:cstheme="minorHAnsi"/>
          <w:b/>
          <w:bCs/>
          <w:sz w:val="24"/>
          <w:szCs w:val="24"/>
        </w:rPr>
        <w:t>.</w:t>
      </w:r>
    </w:p>
    <w:p w14:paraId="2B70AFAA" w14:textId="1D0FC3E8" w:rsidR="006A20D1" w:rsidRPr="00935614" w:rsidRDefault="006A20D1" w:rsidP="00D947B9">
      <w:pPr>
        <w:autoSpaceDE w:val="0"/>
        <w:autoSpaceDN w:val="0"/>
        <w:adjustRightInd w:val="0"/>
        <w:spacing w:after="0" w:line="240" w:lineRule="auto"/>
        <w:jc w:val="both"/>
        <w:rPr>
          <w:rFonts w:cstheme="minorHAnsi"/>
          <w:b/>
          <w:bCs/>
          <w:sz w:val="24"/>
          <w:szCs w:val="24"/>
        </w:rPr>
      </w:pPr>
    </w:p>
    <w:p w14:paraId="7582E0DD" w14:textId="736D9E8A" w:rsidR="006A20D1" w:rsidRPr="00935614" w:rsidRDefault="006A20D1"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 xml:space="preserve">Interviews are to be held </w:t>
      </w:r>
      <w:r w:rsidR="00562302" w:rsidRPr="00935614">
        <w:rPr>
          <w:rFonts w:cstheme="minorHAnsi"/>
          <w:sz w:val="24"/>
          <w:szCs w:val="24"/>
        </w:rPr>
        <w:t>o</w:t>
      </w:r>
      <w:r w:rsidRPr="00935614">
        <w:rPr>
          <w:rFonts w:cstheme="minorHAnsi"/>
          <w:sz w:val="24"/>
          <w:szCs w:val="24"/>
        </w:rPr>
        <w:t xml:space="preserve">n </w:t>
      </w:r>
      <w:r w:rsidR="00562302" w:rsidRPr="00AD5190">
        <w:rPr>
          <w:rFonts w:cstheme="minorHAnsi"/>
          <w:b/>
          <w:bCs/>
          <w:sz w:val="24"/>
          <w:szCs w:val="24"/>
        </w:rPr>
        <w:t xml:space="preserve">Friday </w:t>
      </w:r>
      <w:r w:rsidRPr="00AD5190">
        <w:rPr>
          <w:rFonts w:cstheme="minorHAnsi"/>
          <w:b/>
          <w:bCs/>
          <w:sz w:val="24"/>
          <w:szCs w:val="24"/>
        </w:rPr>
        <w:t>6</w:t>
      </w:r>
      <w:r w:rsidRPr="00AD5190">
        <w:rPr>
          <w:rFonts w:cstheme="minorHAnsi"/>
          <w:b/>
          <w:bCs/>
          <w:sz w:val="24"/>
          <w:szCs w:val="24"/>
          <w:vertAlign w:val="superscript"/>
        </w:rPr>
        <w:t>th</w:t>
      </w:r>
      <w:r w:rsidRPr="00AD5190">
        <w:rPr>
          <w:rFonts w:cstheme="minorHAnsi"/>
          <w:b/>
          <w:bCs/>
          <w:sz w:val="24"/>
          <w:szCs w:val="24"/>
        </w:rPr>
        <w:t xml:space="preserve"> August</w:t>
      </w:r>
      <w:r w:rsidR="003B4AA0" w:rsidRPr="00AD5190">
        <w:rPr>
          <w:rFonts w:cstheme="minorHAnsi"/>
          <w:b/>
          <w:bCs/>
          <w:sz w:val="24"/>
          <w:szCs w:val="24"/>
        </w:rPr>
        <w:t xml:space="preserve"> 2021</w:t>
      </w:r>
      <w:r w:rsidR="00562302" w:rsidRPr="00935614">
        <w:rPr>
          <w:rFonts w:cstheme="minorHAnsi"/>
          <w:sz w:val="24"/>
          <w:szCs w:val="24"/>
        </w:rPr>
        <w:t>, online.</w:t>
      </w:r>
    </w:p>
    <w:p w14:paraId="30080272" w14:textId="4796755D" w:rsidR="006A20D1" w:rsidRPr="00935614" w:rsidRDefault="006A20D1" w:rsidP="00D947B9">
      <w:pPr>
        <w:autoSpaceDE w:val="0"/>
        <w:autoSpaceDN w:val="0"/>
        <w:adjustRightInd w:val="0"/>
        <w:spacing w:after="0" w:line="240" w:lineRule="auto"/>
        <w:jc w:val="both"/>
        <w:rPr>
          <w:rFonts w:cstheme="minorHAnsi"/>
          <w:sz w:val="24"/>
          <w:szCs w:val="24"/>
        </w:rPr>
      </w:pPr>
    </w:p>
    <w:p w14:paraId="72214B39" w14:textId="30A66CC1" w:rsidR="006A20D1" w:rsidRPr="00935614" w:rsidRDefault="006A20D1"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 xml:space="preserve">A start date of </w:t>
      </w:r>
      <w:r w:rsidR="00AD5190" w:rsidRPr="00AD5190">
        <w:rPr>
          <w:rFonts w:cstheme="minorHAnsi"/>
          <w:b/>
          <w:bCs/>
          <w:sz w:val="24"/>
          <w:szCs w:val="24"/>
        </w:rPr>
        <w:t xml:space="preserve">Friday </w:t>
      </w:r>
      <w:r w:rsidRPr="00AD5190">
        <w:rPr>
          <w:rFonts w:cstheme="minorHAnsi"/>
          <w:b/>
          <w:bCs/>
          <w:sz w:val="24"/>
          <w:szCs w:val="24"/>
        </w:rPr>
        <w:t>1</w:t>
      </w:r>
      <w:r w:rsidR="000E0725" w:rsidRPr="00AD5190">
        <w:rPr>
          <w:rFonts w:cstheme="minorHAnsi"/>
          <w:b/>
          <w:bCs/>
          <w:sz w:val="24"/>
          <w:szCs w:val="24"/>
          <w:vertAlign w:val="superscript"/>
        </w:rPr>
        <w:t>s</w:t>
      </w:r>
      <w:r w:rsidRPr="00AD5190">
        <w:rPr>
          <w:rFonts w:cstheme="minorHAnsi"/>
          <w:b/>
          <w:bCs/>
          <w:sz w:val="24"/>
          <w:szCs w:val="24"/>
          <w:vertAlign w:val="superscript"/>
        </w:rPr>
        <w:t>t</w:t>
      </w:r>
      <w:r w:rsidR="00AD5190" w:rsidRPr="00AD5190">
        <w:rPr>
          <w:rFonts w:cstheme="minorHAnsi"/>
          <w:b/>
          <w:bCs/>
          <w:sz w:val="24"/>
          <w:szCs w:val="24"/>
        </w:rPr>
        <w:t xml:space="preserve"> </w:t>
      </w:r>
      <w:r w:rsidR="000E0725" w:rsidRPr="00AD5190">
        <w:rPr>
          <w:rFonts w:cstheme="minorHAnsi"/>
          <w:b/>
          <w:bCs/>
          <w:sz w:val="24"/>
          <w:szCs w:val="24"/>
        </w:rPr>
        <w:t xml:space="preserve">October </w:t>
      </w:r>
      <w:r w:rsidRPr="00AD5190">
        <w:rPr>
          <w:rFonts w:cstheme="minorHAnsi"/>
          <w:b/>
          <w:bCs/>
          <w:sz w:val="24"/>
          <w:szCs w:val="24"/>
        </w:rPr>
        <w:t>2021</w:t>
      </w:r>
      <w:r w:rsidRPr="00935614">
        <w:rPr>
          <w:rFonts w:cstheme="minorHAnsi"/>
          <w:sz w:val="24"/>
          <w:szCs w:val="24"/>
        </w:rPr>
        <w:t xml:space="preserve"> would be envisage</w:t>
      </w:r>
      <w:r w:rsidR="000E0725" w:rsidRPr="00935614">
        <w:rPr>
          <w:rFonts w:cstheme="minorHAnsi"/>
          <w:sz w:val="24"/>
          <w:szCs w:val="24"/>
        </w:rPr>
        <w:t>d</w:t>
      </w:r>
      <w:r w:rsidR="002C7FA7" w:rsidRPr="00935614">
        <w:rPr>
          <w:rFonts w:cstheme="minorHAnsi"/>
          <w:sz w:val="24"/>
          <w:szCs w:val="24"/>
        </w:rPr>
        <w:t>, but sooner would be better.</w:t>
      </w:r>
      <w:r w:rsidRPr="00935614">
        <w:rPr>
          <w:rFonts w:cstheme="minorHAnsi"/>
          <w:sz w:val="24"/>
          <w:szCs w:val="24"/>
        </w:rPr>
        <w:t xml:space="preserve"> </w:t>
      </w:r>
    </w:p>
    <w:p w14:paraId="45A393C6" w14:textId="1752D3C6" w:rsidR="006A20D1" w:rsidRPr="00935614" w:rsidRDefault="006A20D1" w:rsidP="00D947B9">
      <w:pPr>
        <w:autoSpaceDE w:val="0"/>
        <w:autoSpaceDN w:val="0"/>
        <w:adjustRightInd w:val="0"/>
        <w:spacing w:after="0" w:line="240" w:lineRule="auto"/>
        <w:jc w:val="both"/>
        <w:rPr>
          <w:rFonts w:cstheme="minorHAnsi"/>
          <w:sz w:val="24"/>
          <w:szCs w:val="24"/>
        </w:rPr>
      </w:pPr>
    </w:p>
    <w:p w14:paraId="5F931156" w14:textId="0E68B7AA" w:rsidR="000E0725" w:rsidRPr="00935614" w:rsidRDefault="000E0725" w:rsidP="00D947B9">
      <w:pPr>
        <w:autoSpaceDE w:val="0"/>
        <w:autoSpaceDN w:val="0"/>
        <w:adjustRightInd w:val="0"/>
        <w:spacing w:after="0" w:line="240" w:lineRule="auto"/>
        <w:jc w:val="both"/>
        <w:rPr>
          <w:rFonts w:cstheme="minorHAnsi"/>
          <w:sz w:val="24"/>
          <w:szCs w:val="24"/>
        </w:rPr>
      </w:pPr>
      <w:r w:rsidRPr="00935614">
        <w:rPr>
          <w:rFonts w:cstheme="minorHAnsi"/>
          <w:sz w:val="24"/>
          <w:szCs w:val="24"/>
        </w:rPr>
        <w:t>Women and ethnic minorities are encouraged to apply.</w:t>
      </w:r>
    </w:p>
    <w:p w14:paraId="11F74F5B" w14:textId="77777777" w:rsidR="000E0725" w:rsidRPr="00935614" w:rsidRDefault="000E0725" w:rsidP="00D947B9">
      <w:pPr>
        <w:autoSpaceDE w:val="0"/>
        <w:autoSpaceDN w:val="0"/>
        <w:adjustRightInd w:val="0"/>
        <w:spacing w:after="0" w:line="240" w:lineRule="auto"/>
        <w:jc w:val="both"/>
        <w:rPr>
          <w:rFonts w:cstheme="minorHAnsi"/>
          <w:sz w:val="24"/>
          <w:szCs w:val="24"/>
        </w:rPr>
      </w:pPr>
    </w:p>
    <w:p w14:paraId="4D283E1F" w14:textId="77777777" w:rsidR="000E0725" w:rsidRPr="00935614" w:rsidRDefault="000E0725">
      <w:pPr>
        <w:rPr>
          <w:rFonts w:cstheme="minorHAnsi"/>
          <w:i/>
          <w:sz w:val="24"/>
          <w:szCs w:val="24"/>
        </w:rPr>
      </w:pPr>
      <w:r w:rsidRPr="00935614">
        <w:rPr>
          <w:rFonts w:cstheme="minorHAnsi"/>
          <w:i/>
          <w:sz w:val="24"/>
          <w:szCs w:val="24"/>
        </w:rPr>
        <w:br w:type="page"/>
      </w:r>
    </w:p>
    <w:p w14:paraId="4B8B2CD7" w14:textId="77777777" w:rsidR="000E0725" w:rsidRPr="00935614" w:rsidRDefault="000E0725" w:rsidP="00D947B9">
      <w:pPr>
        <w:autoSpaceDE w:val="0"/>
        <w:autoSpaceDN w:val="0"/>
        <w:adjustRightInd w:val="0"/>
        <w:spacing w:after="0" w:line="240" w:lineRule="auto"/>
        <w:jc w:val="both"/>
        <w:rPr>
          <w:rFonts w:cstheme="minorHAnsi"/>
          <w:i/>
          <w:sz w:val="24"/>
          <w:szCs w:val="24"/>
        </w:rPr>
      </w:pPr>
    </w:p>
    <w:p w14:paraId="36A9D5E0" w14:textId="670E0764" w:rsidR="000E0725" w:rsidRPr="00935614" w:rsidRDefault="000E0725" w:rsidP="000E0725">
      <w:pPr>
        <w:spacing w:after="0" w:line="240" w:lineRule="auto"/>
        <w:jc w:val="center"/>
        <w:rPr>
          <w:rFonts w:cstheme="minorHAnsi"/>
          <w:b/>
          <w:sz w:val="24"/>
          <w:szCs w:val="24"/>
        </w:rPr>
      </w:pPr>
      <w:r w:rsidRPr="00935614">
        <w:rPr>
          <w:rFonts w:cstheme="minorHAnsi"/>
          <w:b/>
          <w:sz w:val="24"/>
          <w:szCs w:val="24"/>
        </w:rPr>
        <w:t>MTh</w:t>
      </w:r>
      <w:r w:rsidR="0099026B" w:rsidRPr="00935614">
        <w:rPr>
          <w:rFonts w:cstheme="minorHAnsi"/>
          <w:b/>
          <w:sz w:val="24"/>
          <w:szCs w:val="24"/>
        </w:rPr>
        <w:t>/PGDip Applied</w:t>
      </w:r>
      <w:r w:rsidRPr="00935614">
        <w:rPr>
          <w:rFonts w:cstheme="minorHAnsi"/>
          <w:b/>
          <w:sz w:val="24"/>
          <w:szCs w:val="24"/>
        </w:rPr>
        <w:t xml:space="preserve"> Course Coordinator: Role Description </w:t>
      </w:r>
    </w:p>
    <w:p w14:paraId="1230680D" w14:textId="5B207829" w:rsidR="000E0725" w:rsidRPr="0064050D" w:rsidRDefault="000E0725" w:rsidP="00D947B9">
      <w:pPr>
        <w:autoSpaceDE w:val="0"/>
        <w:autoSpaceDN w:val="0"/>
        <w:adjustRightInd w:val="0"/>
        <w:spacing w:after="0" w:line="240" w:lineRule="auto"/>
        <w:jc w:val="both"/>
        <w:rPr>
          <w:rFonts w:cstheme="minorHAnsi"/>
          <w:i/>
          <w:sz w:val="24"/>
          <w:szCs w:val="24"/>
        </w:rPr>
      </w:pPr>
    </w:p>
    <w:p w14:paraId="07AEB2E9" w14:textId="77027D2D" w:rsidR="000E0725" w:rsidRDefault="000E0725" w:rsidP="00D947B9">
      <w:pPr>
        <w:autoSpaceDE w:val="0"/>
        <w:autoSpaceDN w:val="0"/>
        <w:adjustRightInd w:val="0"/>
        <w:spacing w:after="0" w:line="240" w:lineRule="auto"/>
        <w:jc w:val="both"/>
        <w:rPr>
          <w:rFonts w:cstheme="minorHAnsi"/>
          <w:sz w:val="24"/>
          <w:szCs w:val="24"/>
        </w:rPr>
      </w:pPr>
    </w:p>
    <w:p w14:paraId="529154A9" w14:textId="282C0AB9" w:rsidR="00F773F9" w:rsidRDefault="00F773F9" w:rsidP="00F773F9">
      <w:pPr>
        <w:autoSpaceDE w:val="0"/>
        <w:autoSpaceDN w:val="0"/>
        <w:adjustRightInd w:val="0"/>
        <w:spacing w:after="0" w:line="240" w:lineRule="auto"/>
        <w:jc w:val="both"/>
        <w:rPr>
          <w:rFonts w:cstheme="minorHAnsi"/>
          <w:sz w:val="24"/>
          <w:szCs w:val="24"/>
        </w:rPr>
      </w:pPr>
      <w:r>
        <w:rPr>
          <w:rFonts w:cstheme="minorHAnsi"/>
          <w:sz w:val="24"/>
          <w:szCs w:val="24"/>
        </w:rPr>
        <w:t>The</w:t>
      </w:r>
      <w:r w:rsidRPr="00935614">
        <w:rPr>
          <w:rFonts w:cstheme="minorHAnsi"/>
          <w:sz w:val="24"/>
          <w:szCs w:val="24"/>
        </w:rPr>
        <w:t xml:space="preserve"> Course Coordinator oversees the admission, teaching, and academic progression of students for the </w:t>
      </w:r>
      <w:r>
        <w:rPr>
          <w:rFonts w:cstheme="minorHAnsi"/>
          <w:sz w:val="24"/>
          <w:szCs w:val="24"/>
        </w:rPr>
        <w:t>MTh and PGDip in Applied Theology</w:t>
      </w:r>
      <w:r w:rsidR="00375070">
        <w:rPr>
          <w:rFonts w:cstheme="minorHAnsi"/>
          <w:sz w:val="24"/>
          <w:szCs w:val="24"/>
        </w:rPr>
        <w:t xml:space="preserve"> </w:t>
      </w:r>
      <w:r w:rsidR="00375070" w:rsidRPr="00375070">
        <w:rPr>
          <w:rFonts w:cstheme="minorHAnsi"/>
          <w:sz w:val="24"/>
          <w:szCs w:val="24"/>
        </w:rPr>
        <w:t>at the Faculty of Theology and Religion at the University of Oxford</w:t>
      </w:r>
      <w:r w:rsidRPr="00935614">
        <w:rPr>
          <w:rFonts w:cstheme="minorHAnsi"/>
          <w:sz w:val="24"/>
          <w:szCs w:val="24"/>
        </w:rPr>
        <w:t xml:space="preserve">, in cooperation with the Course Directors of each Participating Institution (PI) and </w:t>
      </w:r>
      <w:r>
        <w:rPr>
          <w:rFonts w:cstheme="minorHAnsi"/>
          <w:sz w:val="24"/>
          <w:szCs w:val="24"/>
        </w:rPr>
        <w:t>with the support of the</w:t>
      </w:r>
      <w:r w:rsidRPr="00935614">
        <w:rPr>
          <w:rFonts w:cstheme="minorHAnsi"/>
          <w:sz w:val="24"/>
          <w:szCs w:val="24"/>
        </w:rPr>
        <w:t xml:space="preserve"> </w:t>
      </w:r>
      <w:r w:rsidR="00375070">
        <w:rPr>
          <w:rFonts w:cstheme="minorHAnsi"/>
          <w:sz w:val="24"/>
          <w:szCs w:val="24"/>
        </w:rPr>
        <w:t xml:space="preserve">Faculty’s </w:t>
      </w:r>
      <w:r w:rsidRPr="00935614">
        <w:rPr>
          <w:rFonts w:cstheme="minorHAnsi"/>
          <w:sz w:val="24"/>
          <w:szCs w:val="24"/>
        </w:rPr>
        <w:t xml:space="preserve">academic administration team. </w:t>
      </w:r>
    </w:p>
    <w:p w14:paraId="6E0D46FF" w14:textId="0195CF84" w:rsidR="00F8424D" w:rsidRDefault="00F8424D" w:rsidP="00F773F9">
      <w:pPr>
        <w:autoSpaceDE w:val="0"/>
        <w:autoSpaceDN w:val="0"/>
        <w:adjustRightInd w:val="0"/>
        <w:spacing w:after="0" w:line="240" w:lineRule="auto"/>
        <w:jc w:val="both"/>
        <w:rPr>
          <w:rFonts w:cstheme="minorHAnsi"/>
          <w:sz w:val="24"/>
          <w:szCs w:val="24"/>
        </w:rPr>
      </w:pPr>
    </w:p>
    <w:p w14:paraId="140887D5" w14:textId="7A7E9E13" w:rsidR="00F8424D" w:rsidRPr="00935614" w:rsidRDefault="00F8424D" w:rsidP="00F8424D">
      <w:pPr>
        <w:autoSpaceDE w:val="0"/>
        <w:autoSpaceDN w:val="0"/>
        <w:adjustRightInd w:val="0"/>
        <w:spacing w:after="0" w:line="240" w:lineRule="auto"/>
        <w:jc w:val="both"/>
        <w:rPr>
          <w:rFonts w:cstheme="minorHAnsi"/>
          <w:sz w:val="24"/>
          <w:szCs w:val="24"/>
        </w:rPr>
      </w:pPr>
      <w:r>
        <w:rPr>
          <w:rFonts w:cstheme="minorHAnsi"/>
          <w:sz w:val="24"/>
          <w:szCs w:val="24"/>
        </w:rPr>
        <w:t>The</w:t>
      </w:r>
      <w:r w:rsidRPr="00935614">
        <w:rPr>
          <w:rFonts w:cstheme="minorHAnsi"/>
          <w:sz w:val="24"/>
          <w:szCs w:val="24"/>
        </w:rPr>
        <w:t xml:space="preserve"> </w:t>
      </w:r>
      <w:r>
        <w:rPr>
          <w:rFonts w:cstheme="minorHAnsi"/>
          <w:sz w:val="24"/>
          <w:szCs w:val="24"/>
        </w:rPr>
        <w:t xml:space="preserve">Course </w:t>
      </w:r>
      <w:r w:rsidRPr="00935614">
        <w:rPr>
          <w:rFonts w:cstheme="minorHAnsi"/>
          <w:sz w:val="24"/>
          <w:szCs w:val="24"/>
        </w:rPr>
        <w:t>Coordinator play</w:t>
      </w:r>
      <w:r>
        <w:rPr>
          <w:rFonts w:cstheme="minorHAnsi"/>
          <w:sz w:val="24"/>
          <w:szCs w:val="24"/>
        </w:rPr>
        <w:t>s</w:t>
      </w:r>
      <w:r w:rsidRPr="00935614">
        <w:rPr>
          <w:rFonts w:cstheme="minorHAnsi"/>
          <w:sz w:val="24"/>
          <w:szCs w:val="24"/>
        </w:rPr>
        <w:t xml:space="preserve"> a key role in the oversight of the curriculum for the</w:t>
      </w:r>
      <w:r>
        <w:rPr>
          <w:rFonts w:cstheme="minorHAnsi"/>
          <w:sz w:val="24"/>
          <w:szCs w:val="24"/>
        </w:rPr>
        <w:t>se</w:t>
      </w:r>
      <w:r w:rsidRPr="00935614">
        <w:rPr>
          <w:rFonts w:cstheme="minorHAnsi"/>
          <w:sz w:val="24"/>
          <w:szCs w:val="24"/>
        </w:rPr>
        <w:t xml:space="preserve"> Applied Theology degrees, and will be involved, where appropriate, in strategic future planning and development of these programmes.</w:t>
      </w:r>
    </w:p>
    <w:p w14:paraId="6B46BE89" w14:textId="7BA90659" w:rsidR="00F8424D" w:rsidRDefault="00F8424D" w:rsidP="00F773F9">
      <w:pPr>
        <w:autoSpaceDE w:val="0"/>
        <w:autoSpaceDN w:val="0"/>
        <w:adjustRightInd w:val="0"/>
        <w:spacing w:after="0" w:line="240" w:lineRule="auto"/>
        <w:jc w:val="both"/>
        <w:rPr>
          <w:rFonts w:cstheme="minorHAnsi"/>
          <w:sz w:val="24"/>
          <w:szCs w:val="24"/>
        </w:rPr>
      </w:pPr>
    </w:p>
    <w:p w14:paraId="1E6575ED" w14:textId="3569C6A9" w:rsidR="006E271F" w:rsidRDefault="006E271F" w:rsidP="00F773F9">
      <w:pPr>
        <w:autoSpaceDE w:val="0"/>
        <w:autoSpaceDN w:val="0"/>
        <w:adjustRightInd w:val="0"/>
        <w:spacing w:after="0" w:line="240" w:lineRule="auto"/>
        <w:jc w:val="both"/>
        <w:rPr>
          <w:rFonts w:cstheme="minorHAnsi"/>
          <w:sz w:val="24"/>
          <w:szCs w:val="24"/>
        </w:rPr>
      </w:pPr>
      <w:r w:rsidRPr="00935614">
        <w:rPr>
          <w:rFonts w:cstheme="minorHAnsi"/>
          <w:sz w:val="24"/>
          <w:szCs w:val="24"/>
        </w:rPr>
        <w:t xml:space="preserve">The </w:t>
      </w:r>
      <w:r>
        <w:rPr>
          <w:rFonts w:cstheme="minorHAnsi"/>
          <w:sz w:val="24"/>
          <w:szCs w:val="24"/>
        </w:rPr>
        <w:t>C</w:t>
      </w:r>
      <w:r w:rsidRPr="00935614">
        <w:rPr>
          <w:rFonts w:cstheme="minorHAnsi"/>
          <w:sz w:val="24"/>
          <w:szCs w:val="24"/>
        </w:rPr>
        <w:t xml:space="preserve">oordinator will report to the Vice-Principal at Wycliffe Hall, </w:t>
      </w:r>
      <w:r>
        <w:rPr>
          <w:rFonts w:cstheme="minorHAnsi"/>
          <w:sz w:val="24"/>
          <w:szCs w:val="24"/>
        </w:rPr>
        <w:t>and</w:t>
      </w:r>
      <w:r w:rsidRPr="00935614">
        <w:rPr>
          <w:rFonts w:cstheme="minorHAnsi"/>
          <w:sz w:val="24"/>
          <w:szCs w:val="24"/>
        </w:rPr>
        <w:t xml:space="preserve"> </w:t>
      </w:r>
      <w:r w:rsidRPr="00375070">
        <w:rPr>
          <w:rFonts w:cstheme="minorHAnsi"/>
          <w:sz w:val="24"/>
          <w:szCs w:val="24"/>
        </w:rPr>
        <w:t>to the Faculty’s Director of Graduate Studies.</w:t>
      </w:r>
    </w:p>
    <w:p w14:paraId="4342A20D" w14:textId="35442446" w:rsidR="00D947B9" w:rsidRPr="00935614" w:rsidRDefault="00D947B9" w:rsidP="00D947B9">
      <w:pPr>
        <w:autoSpaceDE w:val="0"/>
        <w:autoSpaceDN w:val="0"/>
        <w:adjustRightInd w:val="0"/>
        <w:spacing w:after="0" w:line="240" w:lineRule="auto"/>
        <w:jc w:val="both"/>
        <w:rPr>
          <w:rFonts w:cstheme="minorHAnsi"/>
          <w:i/>
          <w:sz w:val="24"/>
          <w:szCs w:val="24"/>
        </w:rPr>
      </w:pPr>
      <w:r w:rsidRPr="00935614">
        <w:rPr>
          <w:rFonts w:cstheme="minorHAnsi"/>
          <w:i/>
          <w:sz w:val="24"/>
          <w:szCs w:val="24"/>
        </w:rPr>
        <w:t>Teaching and academic progression</w:t>
      </w:r>
    </w:p>
    <w:p w14:paraId="01CCD272" w14:textId="77777777" w:rsidR="001D1960" w:rsidRPr="00935614" w:rsidRDefault="001D1960" w:rsidP="001D1960">
      <w:pPr>
        <w:spacing w:after="0" w:line="240" w:lineRule="auto"/>
        <w:jc w:val="both"/>
        <w:rPr>
          <w:rFonts w:cstheme="minorHAnsi"/>
          <w:sz w:val="24"/>
          <w:szCs w:val="24"/>
        </w:rPr>
      </w:pPr>
    </w:p>
    <w:p w14:paraId="72831E92" w14:textId="7C0F0D4C" w:rsidR="001D1960" w:rsidRPr="00935614" w:rsidRDefault="001D1960" w:rsidP="00D947B9">
      <w:pPr>
        <w:pStyle w:val="ListParagraph"/>
        <w:numPr>
          <w:ilvl w:val="0"/>
          <w:numId w:val="6"/>
        </w:numPr>
        <w:spacing w:after="0" w:line="240" w:lineRule="auto"/>
        <w:jc w:val="both"/>
        <w:rPr>
          <w:rFonts w:cstheme="minorHAnsi"/>
          <w:sz w:val="24"/>
          <w:szCs w:val="24"/>
        </w:rPr>
      </w:pPr>
      <w:r w:rsidRPr="00935614">
        <w:rPr>
          <w:rFonts w:cstheme="minorHAnsi"/>
          <w:sz w:val="24"/>
          <w:szCs w:val="24"/>
        </w:rPr>
        <w:t xml:space="preserve">The Course Coordinator works with the Course Directors, </w:t>
      </w:r>
      <w:r w:rsidR="009436C3">
        <w:rPr>
          <w:rFonts w:cstheme="minorHAnsi"/>
          <w:sz w:val="24"/>
          <w:szCs w:val="24"/>
        </w:rPr>
        <w:t xml:space="preserve">MTh </w:t>
      </w:r>
      <w:r w:rsidRPr="00935614">
        <w:rPr>
          <w:rFonts w:cstheme="minorHAnsi"/>
          <w:sz w:val="24"/>
          <w:szCs w:val="24"/>
        </w:rPr>
        <w:t xml:space="preserve">Steering Committee and Graduate Studies team in the Faculty </w:t>
      </w:r>
      <w:r w:rsidR="00FF77AF">
        <w:rPr>
          <w:rFonts w:cstheme="minorHAnsi"/>
          <w:sz w:val="24"/>
          <w:szCs w:val="24"/>
        </w:rPr>
        <w:t xml:space="preserve">of Theology and Religion </w:t>
      </w:r>
      <w:r w:rsidRPr="00935614">
        <w:rPr>
          <w:rFonts w:cstheme="minorHAnsi"/>
          <w:sz w:val="24"/>
          <w:szCs w:val="24"/>
        </w:rPr>
        <w:t>to oversee and develop the</w:t>
      </w:r>
      <w:r w:rsidR="00AD5190">
        <w:rPr>
          <w:rFonts w:cstheme="minorHAnsi"/>
          <w:sz w:val="24"/>
          <w:szCs w:val="24"/>
        </w:rPr>
        <w:t>se</w:t>
      </w:r>
      <w:r w:rsidRPr="00935614">
        <w:rPr>
          <w:rFonts w:cstheme="minorHAnsi"/>
          <w:sz w:val="24"/>
          <w:szCs w:val="24"/>
        </w:rPr>
        <w:t xml:space="preserve"> Applied Theology degrees, to build on recent improvements </w:t>
      </w:r>
      <w:r w:rsidR="006429B1" w:rsidRPr="00935614">
        <w:rPr>
          <w:rFonts w:cstheme="minorHAnsi"/>
          <w:sz w:val="24"/>
          <w:szCs w:val="24"/>
        </w:rPr>
        <w:t>in the organisation and delivery of teaching</w:t>
      </w:r>
      <w:r w:rsidR="004D02EB" w:rsidRPr="00935614">
        <w:rPr>
          <w:rFonts w:cstheme="minorHAnsi"/>
          <w:sz w:val="24"/>
          <w:szCs w:val="24"/>
        </w:rPr>
        <w:t>,</w:t>
      </w:r>
      <w:r w:rsidR="006429B1" w:rsidRPr="00935614">
        <w:rPr>
          <w:rFonts w:cstheme="minorHAnsi"/>
          <w:sz w:val="24"/>
          <w:szCs w:val="24"/>
        </w:rPr>
        <w:t xml:space="preserve"> and to </w:t>
      </w:r>
      <w:r w:rsidR="004D02EB" w:rsidRPr="00935614">
        <w:rPr>
          <w:rFonts w:cstheme="minorHAnsi"/>
          <w:sz w:val="24"/>
          <w:szCs w:val="24"/>
        </w:rPr>
        <w:t>review the curriculum.</w:t>
      </w:r>
    </w:p>
    <w:p w14:paraId="2B38B88F" w14:textId="77777777" w:rsidR="001D1960" w:rsidRPr="00935614" w:rsidRDefault="001D1960" w:rsidP="001D1960">
      <w:pPr>
        <w:pStyle w:val="ListParagraph"/>
        <w:spacing w:after="0" w:line="240" w:lineRule="auto"/>
        <w:jc w:val="both"/>
        <w:rPr>
          <w:rFonts w:cstheme="minorHAnsi"/>
          <w:sz w:val="24"/>
          <w:szCs w:val="24"/>
        </w:rPr>
      </w:pPr>
    </w:p>
    <w:p w14:paraId="65025EE6" w14:textId="4676322E" w:rsidR="00DA13D6" w:rsidRPr="00935614" w:rsidRDefault="00D947B9" w:rsidP="00D947B9">
      <w:pPr>
        <w:pStyle w:val="ListParagraph"/>
        <w:numPr>
          <w:ilvl w:val="0"/>
          <w:numId w:val="6"/>
        </w:numPr>
        <w:spacing w:after="0" w:line="240" w:lineRule="auto"/>
        <w:jc w:val="both"/>
        <w:rPr>
          <w:rFonts w:cstheme="minorHAnsi"/>
          <w:sz w:val="24"/>
          <w:szCs w:val="24"/>
        </w:rPr>
      </w:pPr>
      <w:r w:rsidRPr="00935614">
        <w:rPr>
          <w:rFonts w:cstheme="minorHAnsi"/>
          <w:sz w:val="24"/>
          <w:szCs w:val="24"/>
        </w:rPr>
        <w:t>The Course Coordinator a</w:t>
      </w:r>
      <w:r w:rsidR="00DA13D6" w:rsidRPr="00935614">
        <w:rPr>
          <w:rFonts w:cstheme="minorHAnsi"/>
          <w:sz w:val="24"/>
          <w:szCs w:val="24"/>
        </w:rPr>
        <w:t>ct</w:t>
      </w:r>
      <w:r w:rsidRPr="00935614">
        <w:rPr>
          <w:rFonts w:cstheme="minorHAnsi"/>
          <w:sz w:val="24"/>
          <w:szCs w:val="24"/>
        </w:rPr>
        <w:t>s</w:t>
      </w:r>
      <w:r w:rsidR="00DA13D6" w:rsidRPr="00935614">
        <w:rPr>
          <w:rFonts w:cstheme="minorHAnsi"/>
          <w:sz w:val="24"/>
          <w:szCs w:val="24"/>
        </w:rPr>
        <w:t xml:space="preserve"> as a point of contact for current students, potential future students, and staff, liaising between students, PPHs</w:t>
      </w:r>
      <w:r w:rsidR="009436C3">
        <w:rPr>
          <w:rFonts w:cstheme="minorHAnsi"/>
          <w:sz w:val="24"/>
          <w:szCs w:val="24"/>
        </w:rPr>
        <w:t xml:space="preserve"> and Ripon College Cuddesdon</w:t>
      </w:r>
      <w:r w:rsidR="0064050D">
        <w:rPr>
          <w:rFonts w:cstheme="minorHAnsi"/>
          <w:sz w:val="24"/>
          <w:szCs w:val="24"/>
        </w:rPr>
        <w:t xml:space="preserve"> (PIs)</w:t>
      </w:r>
      <w:r w:rsidR="00DA13D6" w:rsidRPr="00935614">
        <w:rPr>
          <w:rFonts w:cstheme="minorHAnsi"/>
          <w:sz w:val="24"/>
          <w:szCs w:val="24"/>
        </w:rPr>
        <w:t>, and Faculty members (both administrative and academic staff).</w:t>
      </w:r>
    </w:p>
    <w:p w14:paraId="64BB6383" w14:textId="77777777" w:rsidR="00D947B9" w:rsidRPr="00935614" w:rsidRDefault="00D947B9" w:rsidP="00D947B9">
      <w:pPr>
        <w:pStyle w:val="ListParagraph"/>
        <w:spacing w:after="0" w:line="240" w:lineRule="auto"/>
        <w:jc w:val="both"/>
        <w:rPr>
          <w:rFonts w:cstheme="minorHAnsi"/>
          <w:sz w:val="24"/>
          <w:szCs w:val="24"/>
        </w:rPr>
      </w:pPr>
    </w:p>
    <w:p w14:paraId="61A6BED9" w14:textId="7BF54CBA" w:rsidR="00D947B9" w:rsidRPr="00935614" w:rsidRDefault="00D947B9" w:rsidP="00D947B9">
      <w:pPr>
        <w:pStyle w:val="ListParagraph"/>
        <w:numPr>
          <w:ilvl w:val="0"/>
          <w:numId w:val="6"/>
        </w:numPr>
        <w:spacing w:after="0" w:line="240" w:lineRule="auto"/>
        <w:jc w:val="both"/>
        <w:rPr>
          <w:rFonts w:cstheme="minorHAnsi"/>
          <w:sz w:val="24"/>
          <w:szCs w:val="24"/>
        </w:rPr>
      </w:pPr>
      <w:r w:rsidRPr="00935614">
        <w:rPr>
          <w:rFonts w:cstheme="minorHAnsi"/>
          <w:sz w:val="24"/>
          <w:szCs w:val="24"/>
        </w:rPr>
        <w:t>The Course Coordinator organises the core teaching and research seminar programme in liaison with the Course Directors. This involves:</w:t>
      </w:r>
    </w:p>
    <w:p w14:paraId="0C813EEB" w14:textId="4CC103C4" w:rsidR="00D947B9" w:rsidRPr="00935614" w:rsidRDefault="00D947B9" w:rsidP="00D947B9">
      <w:pPr>
        <w:pStyle w:val="ListParagraph"/>
        <w:numPr>
          <w:ilvl w:val="1"/>
          <w:numId w:val="6"/>
        </w:numPr>
        <w:spacing w:after="0" w:line="240" w:lineRule="auto"/>
        <w:rPr>
          <w:rFonts w:cstheme="minorHAnsi"/>
          <w:sz w:val="24"/>
          <w:szCs w:val="24"/>
        </w:rPr>
      </w:pPr>
      <w:r w:rsidRPr="00935614">
        <w:rPr>
          <w:rFonts w:cstheme="minorHAnsi"/>
          <w:sz w:val="24"/>
          <w:szCs w:val="24"/>
        </w:rPr>
        <w:t>overseeing the teaching programme: ensuring tutors are in place and that all classes are delivered;</w:t>
      </w:r>
    </w:p>
    <w:p w14:paraId="54F482A4" w14:textId="77777777" w:rsidR="00D947B9" w:rsidRPr="00935614" w:rsidRDefault="00D947B9" w:rsidP="00D947B9">
      <w:pPr>
        <w:pStyle w:val="ListParagraph"/>
        <w:numPr>
          <w:ilvl w:val="1"/>
          <w:numId w:val="6"/>
        </w:numPr>
        <w:spacing w:after="0" w:line="240" w:lineRule="auto"/>
        <w:rPr>
          <w:rFonts w:cstheme="minorHAnsi"/>
          <w:sz w:val="24"/>
          <w:szCs w:val="24"/>
        </w:rPr>
      </w:pPr>
      <w:r w:rsidRPr="00935614">
        <w:rPr>
          <w:rFonts w:cstheme="minorHAnsi"/>
          <w:sz w:val="24"/>
          <w:szCs w:val="24"/>
        </w:rPr>
        <w:t>Inviting speakers from the Faculty for the research seminars;</w:t>
      </w:r>
    </w:p>
    <w:p w14:paraId="4344B86D" w14:textId="3D38809B" w:rsidR="00D947B9" w:rsidRPr="00935614" w:rsidRDefault="00D947B9" w:rsidP="00D947B9">
      <w:pPr>
        <w:pStyle w:val="ListParagraph"/>
        <w:numPr>
          <w:ilvl w:val="1"/>
          <w:numId w:val="6"/>
        </w:numPr>
        <w:spacing w:after="0" w:line="240" w:lineRule="auto"/>
        <w:rPr>
          <w:rFonts w:cstheme="minorHAnsi"/>
          <w:sz w:val="24"/>
          <w:szCs w:val="24"/>
        </w:rPr>
      </w:pPr>
      <w:r w:rsidRPr="00935614">
        <w:rPr>
          <w:rFonts w:cstheme="minorHAnsi"/>
          <w:sz w:val="24"/>
          <w:szCs w:val="24"/>
        </w:rPr>
        <w:t>chairing the two research seminars that run each term.</w:t>
      </w:r>
    </w:p>
    <w:p w14:paraId="7FA6CCDC" w14:textId="77777777" w:rsidR="00D947B9" w:rsidRPr="00935614" w:rsidRDefault="00D947B9" w:rsidP="00D947B9">
      <w:pPr>
        <w:autoSpaceDE w:val="0"/>
        <w:autoSpaceDN w:val="0"/>
        <w:adjustRightInd w:val="0"/>
        <w:spacing w:after="0" w:line="240" w:lineRule="auto"/>
        <w:rPr>
          <w:rFonts w:cstheme="minorHAnsi"/>
          <w:sz w:val="24"/>
          <w:szCs w:val="24"/>
        </w:rPr>
      </w:pPr>
    </w:p>
    <w:p w14:paraId="56B3D431" w14:textId="7B2C09FB" w:rsidR="00D947B9" w:rsidRPr="00935614" w:rsidRDefault="00D947B9" w:rsidP="00D947B9">
      <w:pPr>
        <w:pStyle w:val="ListParagraph"/>
        <w:numPr>
          <w:ilvl w:val="0"/>
          <w:numId w:val="7"/>
        </w:numPr>
        <w:autoSpaceDE w:val="0"/>
        <w:autoSpaceDN w:val="0"/>
        <w:adjustRightInd w:val="0"/>
        <w:spacing w:after="0" w:line="240" w:lineRule="auto"/>
        <w:rPr>
          <w:rFonts w:cstheme="minorHAnsi"/>
          <w:sz w:val="24"/>
          <w:szCs w:val="24"/>
        </w:rPr>
      </w:pPr>
      <w:r w:rsidRPr="00935614">
        <w:rPr>
          <w:rFonts w:cstheme="minorHAnsi"/>
          <w:sz w:val="24"/>
          <w:szCs w:val="24"/>
        </w:rPr>
        <w:t>The Course Coordinator maintains oversight of essay title submissions, and communication to students regarding approvals or any required revisions.</w:t>
      </w:r>
    </w:p>
    <w:p w14:paraId="75D52AF6" w14:textId="77777777" w:rsidR="00D947B9" w:rsidRPr="00935614" w:rsidRDefault="00D947B9" w:rsidP="00D947B9">
      <w:pPr>
        <w:pStyle w:val="ListParagraph"/>
        <w:autoSpaceDE w:val="0"/>
        <w:autoSpaceDN w:val="0"/>
        <w:adjustRightInd w:val="0"/>
        <w:spacing w:after="0" w:line="240" w:lineRule="auto"/>
        <w:rPr>
          <w:rFonts w:cstheme="minorHAnsi"/>
          <w:sz w:val="24"/>
          <w:szCs w:val="24"/>
        </w:rPr>
      </w:pPr>
    </w:p>
    <w:p w14:paraId="0C8D788E" w14:textId="6387D280" w:rsidR="00D947B9" w:rsidRPr="00935614" w:rsidRDefault="00D947B9" w:rsidP="00D947B9">
      <w:pPr>
        <w:pStyle w:val="ListParagraph"/>
        <w:numPr>
          <w:ilvl w:val="0"/>
          <w:numId w:val="7"/>
        </w:numPr>
        <w:autoSpaceDE w:val="0"/>
        <w:autoSpaceDN w:val="0"/>
        <w:adjustRightInd w:val="0"/>
        <w:spacing w:after="0" w:line="240" w:lineRule="auto"/>
        <w:rPr>
          <w:rFonts w:cstheme="minorHAnsi"/>
          <w:sz w:val="24"/>
          <w:szCs w:val="24"/>
        </w:rPr>
      </w:pPr>
      <w:r w:rsidRPr="00935614">
        <w:rPr>
          <w:rFonts w:cstheme="minorHAnsi"/>
          <w:sz w:val="24"/>
          <w:szCs w:val="24"/>
        </w:rPr>
        <w:t>The Course Coordinator reviews and approves the online reports for MTh and PGDip Applied students on the Graduate Supervision Reporting system.</w:t>
      </w:r>
    </w:p>
    <w:p w14:paraId="60D8E5D0" w14:textId="77777777" w:rsidR="00D947B9" w:rsidRPr="00935614" w:rsidRDefault="00D947B9" w:rsidP="00D947B9">
      <w:pPr>
        <w:autoSpaceDE w:val="0"/>
        <w:autoSpaceDN w:val="0"/>
        <w:adjustRightInd w:val="0"/>
        <w:spacing w:after="0" w:line="240" w:lineRule="auto"/>
        <w:rPr>
          <w:rFonts w:cstheme="minorHAnsi"/>
          <w:sz w:val="24"/>
          <w:szCs w:val="24"/>
        </w:rPr>
      </w:pPr>
    </w:p>
    <w:p w14:paraId="62DBB652" w14:textId="77777777" w:rsidR="00D947B9" w:rsidRPr="00935614" w:rsidRDefault="00D947B9" w:rsidP="00D947B9">
      <w:pPr>
        <w:autoSpaceDE w:val="0"/>
        <w:autoSpaceDN w:val="0"/>
        <w:adjustRightInd w:val="0"/>
        <w:spacing w:after="0" w:line="240" w:lineRule="auto"/>
        <w:rPr>
          <w:rFonts w:cstheme="minorHAnsi"/>
          <w:sz w:val="24"/>
          <w:szCs w:val="24"/>
        </w:rPr>
      </w:pPr>
    </w:p>
    <w:p w14:paraId="5F310E32" w14:textId="4D1D000F" w:rsidR="00D947B9" w:rsidRPr="00935614" w:rsidRDefault="00D947B9" w:rsidP="00D947B9">
      <w:pPr>
        <w:autoSpaceDE w:val="0"/>
        <w:autoSpaceDN w:val="0"/>
        <w:adjustRightInd w:val="0"/>
        <w:spacing w:after="0" w:line="240" w:lineRule="auto"/>
        <w:rPr>
          <w:rFonts w:cstheme="minorHAnsi"/>
          <w:i/>
          <w:sz w:val="24"/>
          <w:szCs w:val="24"/>
        </w:rPr>
      </w:pPr>
      <w:r w:rsidRPr="00935614">
        <w:rPr>
          <w:rFonts w:cstheme="minorHAnsi"/>
          <w:i/>
          <w:sz w:val="24"/>
          <w:szCs w:val="24"/>
        </w:rPr>
        <w:t>Administration</w:t>
      </w:r>
    </w:p>
    <w:p w14:paraId="6C9819F6" w14:textId="77777777" w:rsidR="00D947B9" w:rsidRPr="00935614" w:rsidRDefault="00D947B9" w:rsidP="00D947B9">
      <w:pPr>
        <w:autoSpaceDE w:val="0"/>
        <w:autoSpaceDN w:val="0"/>
        <w:adjustRightInd w:val="0"/>
        <w:spacing w:after="0" w:line="240" w:lineRule="auto"/>
        <w:rPr>
          <w:rFonts w:cstheme="minorHAnsi"/>
          <w:i/>
          <w:sz w:val="24"/>
          <w:szCs w:val="24"/>
        </w:rPr>
      </w:pPr>
    </w:p>
    <w:p w14:paraId="3A7F737A" w14:textId="5A59AC3D" w:rsidR="00790BE9" w:rsidRPr="00935614" w:rsidRDefault="001B47F4" w:rsidP="00D947B9">
      <w:pPr>
        <w:pStyle w:val="ListParagraph"/>
        <w:numPr>
          <w:ilvl w:val="0"/>
          <w:numId w:val="6"/>
        </w:numPr>
        <w:autoSpaceDE w:val="0"/>
        <w:autoSpaceDN w:val="0"/>
        <w:adjustRightInd w:val="0"/>
        <w:spacing w:after="0" w:line="240" w:lineRule="auto"/>
        <w:rPr>
          <w:rFonts w:cstheme="minorHAnsi"/>
          <w:sz w:val="24"/>
          <w:szCs w:val="24"/>
        </w:rPr>
      </w:pPr>
      <w:r w:rsidRPr="00935614">
        <w:rPr>
          <w:rFonts w:cstheme="minorHAnsi"/>
          <w:sz w:val="24"/>
          <w:szCs w:val="24"/>
        </w:rPr>
        <w:t xml:space="preserve"> The Course</w:t>
      </w:r>
      <w:r w:rsidR="00790BE9" w:rsidRPr="00935614">
        <w:rPr>
          <w:rFonts w:cstheme="minorHAnsi"/>
          <w:sz w:val="24"/>
          <w:szCs w:val="24"/>
        </w:rPr>
        <w:t xml:space="preserve"> Coordinator </w:t>
      </w:r>
      <w:r w:rsidR="00D947B9" w:rsidRPr="00935614">
        <w:rPr>
          <w:rFonts w:cstheme="minorHAnsi"/>
          <w:sz w:val="24"/>
          <w:szCs w:val="24"/>
        </w:rPr>
        <w:t xml:space="preserve">chairs </w:t>
      </w:r>
      <w:r w:rsidR="00790BE9" w:rsidRPr="00935614">
        <w:rPr>
          <w:rFonts w:cstheme="minorHAnsi"/>
          <w:sz w:val="24"/>
          <w:szCs w:val="24"/>
        </w:rPr>
        <w:t>the MTh Steering Committee consisting of</w:t>
      </w:r>
      <w:r w:rsidR="00D947B9" w:rsidRPr="00935614">
        <w:rPr>
          <w:rFonts w:cstheme="minorHAnsi"/>
          <w:sz w:val="24"/>
          <w:szCs w:val="24"/>
        </w:rPr>
        <w:t xml:space="preserve"> </w:t>
      </w:r>
      <w:r w:rsidR="00790BE9" w:rsidRPr="00935614">
        <w:rPr>
          <w:rFonts w:cstheme="minorHAnsi"/>
          <w:sz w:val="24"/>
          <w:szCs w:val="24"/>
        </w:rPr>
        <w:t>Course</w:t>
      </w:r>
      <w:r w:rsidR="00D947B9" w:rsidRPr="00935614">
        <w:rPr>
          <w:rFonts w:cstheme="minorHAnsi"/>
          <w:sz w:val="24"/>
          <w:szCs w:val="24"/>
        </w:rPr>
        <w:t xml:space="preserve"> Directors in the </w:t>
      </w:r>
      <w:r w:rsidR="009436C3" w:rsidRPr="00935614">
        <w:rPr>
          <w:rFonts w:cstheme="minorHAnsi"/>
          <w:sz w:val="24"/>
          <w:szCs w:val="24"/>
        </w:rPr>
        <w:t xml:space="preserve">Participating Institutions </w:t>
      </w:r>
      <w:r w:rsidR="00D947B9" w:rsidRPr="00935614">
        <w:rPr>
          <w:rFonts w:cstheme="minorHAnsi"/>
          <w:sz w:val="24"/>
          <w:szCs w:val="24"/>
        </w:rPr>
        <w:t>PIs</w:t>
      </w:r>
      <w:r w:rsidR="009436C3">
        <w:rPr>
          <w:rFonts w:cstheme="minorHAnsi"/>
          <w:sz w:val="24"/>
          <w:szCs w:val="24"/>
        </w:rPr>
        <w:t xml:space="preserve"> </w:t>
      </w:r>
      <w:r w:rsidR="009436C3" w:rsidRPr="00935614">
        <w:rPr>
          <w:rFonts w:cstheme="minorHAnsi"/>
          <w:sz w:val="24"/>
          <w:szCs w:val="24"/>
        </w:rPr>
        <w:t>(PPHs and Ripon College Cuddesdon)</w:t>
      </w:r>
      <w:r w:rsidR="00D947B9" w:rsidRPr="00935614">
        <w:rPr>
          <w:rFonts w:cstheme="minorHAnsi"/>
          <w:sz w:val="24"/>
          <w:szCs w:val="24"/>
        </w:rPr>
        <w:t>, and the paper o</w:t>
      </w:r>
      <w:r w:rsidR="00790BE9" w:rsidRPr="00935614">
        <w:rPr>
          <w:rFonts w:cstheme="minorHAnsi"/>
          <w:sz w:val="24"/>
          <w:szCs w:val="24"/>
        </w:rPr>
        <w:t xml:space="preserve">wners of the two core papers. </w:t>
      </w:r>
      <w:r w:rsidR="005C3EDC" w:rsidRPr="00935614">
        <w:rPr>
          <w:rFonts w:cstheme="minorHAnsi"/>
          <w:sz w:val="24"/>
          <w:szCs w:val="24"/>
        </w:rPr>
        <w:t>The committee</w:t>
      </w:r>
      <w:r w:rsidR="00790BE9" w:rsidRPr="00935614">
        <w:rPr>
          <w:rFonts w:cstheme="minorHAnsi"/>
          <w:sz w:val="24"/>
          <w:szCs w:val="24"/>
        </w:rPr>
        <w:t>:</w:t>
      </w:r>
    </w:p>
    <w:p w14:paraId="63C62556" w14:textId="57D5828D" w:rsidR="00790BE9" w:rsidRPr="00935614" w:rsidRDefault="00790BE9" w:rsidP="00D947B9">
      <w:pPr>
        <w:pStyle w:val="ListParagraph"/>
        <w:numPr>
          <w:ilvl w:val="1"/>
          <w:numId w:val="6"/>
        </w:numPr>
        <w:autoSpaceDE w:val="0"/>
        <w:autoSpaceDN w:val="0"/>
        <w:adjustRightInd w:val="0"/>
        <w:spacing w:after="0" w:line="240" w:lineRule="auto"/>
        <w:rPr>
          <w:rFonts w:cstheme="minorHAnsi"/>
          <w:sz w:val="24"/>
          <w:szCs w:val="24"/>
        </w:rPr>
      </w:pPr>
      <w:r w:rsidRPr="00935614">
        <w:rPr>
          <w:rFonts w:cstheme="minorHAnsi"/>
          <w:sz w:val="24"/>
          <w:szCs w:val="24"/>
        </w:rPr>
        <w:t>gather</w:t>
      </w:r>
      <w:r w:rsidR="005C3EDC" w:rsidRPr="00935614">
        <w:rPr>
          <w:rFonts w:cstheme="minorHAnsi"/>
          <w:sz w:val="24"/>
          <w:szCs w:val="24"/>
        </w:rPr>
        <w:t>s</w:t>
      </w:r>
      <w:r w:rsidR="00D947B9" w:rsidRPr="00935614">
        <w:rPr>
          <w:rFonts w:cstheme="minorHAnsi"/>
          <w:sz w:val="24"/>
          <w:szCs w:val="24"/>
        </w:rPr>
        <w:t xml:space="preserve"> relevant information from the paper o</w:t>
      </w:r>
      <w:r w:rsidRPr="00935614">
        <w:rPr>
          <w:rFonts w:cstheme="minorHAnsi"/>
          <w:sz w:val="24"/>
          <w:szCs w:val="24"/>
        </w:rPr>
        <w:t>wners</w:t>
      </w:r>
      <w:r w:rsidR="001B47F4" w:rsidRPr="00935614">
        <w:rPr>
          <w:rFonts w:cstheme="minorHAnsi"/>
          <w:sz w:val="24"/>
          <w:szCs w:val="24"/>
        </w:rPr>
        <w:t>;</w:t>
      </w:r>
    </w:p>
    <w:p w14:paraId="43934862" w14:textId="16B3DF15" w:rsidR="00790BE9" w:rsidRPr="00935614" w:rsidRDefault="00790BE9" w:rsidP="00D947B9">
      <w:pPr>
        <w:pStyle w:val="ListParagraph"/>
        <w:numPr>
          <w:ilvl w:val="1"/>
          <w:numId w:val="6"/>
        </w:numPr>
        <w:autoSpaceDE w:val="0"/>
        <w:autoSpaceDN w:val="0"/>
        <w:adjustRightInd w:val="0"/>
        <w:spacing w:after="0" w:line="240" w:lineRule="auto"/>
        <w:rPr>
          <w:rFonts w:cstheme="minorHAnsi"/>
          <w:sz w:val="24"/>
          <w:szCs w:val="24"/>
        </w:rPr>
      </w:pPr>
      <w:r w:rsidRPr="00935614">
        <w:rPr>
          <w:rFonts w:cstheme="minorHAnsi"/>
          <w:sz w:val="24"/>
          <w:szCs w:val="24"/>
        </w:rPr>
        <w:lastRenderedPageBreak/>
        <w:t>deliver</w:t>
      </w:r>
      <w:r w:rsidR="005C3EDC" w:rsidRPr="00935614">
        <w:rPr>
          <w:rFonts w:cstheme="minorHAnsi"/>
          <w:sz w:val="24"/>
          <w:szCs w:val="24"/>
        </w:rPr>
        <w:t>s</w:t>
      </w:r>
      <w:r w:rsidRPr="00935614">
        <w:rPr>
          <w:rFonts w:cstheme="minorHAnsi"/>
          <w:sz w:val="24"/>
          <w:szCs w:val="24"/>
        </w:rPr>
        <w:t xml:space="preserve"> the course across the PIs (to ensure the parity of student experience, curriculum development, and the organization of core teaching)</w:t>
      </w:r>
      <w:r w:rsidR="001B47F4" w:rsidRPr="00935614">
        <w:rPr>
          <w:rFonts w:cstheme="minorHAnsi"/>
          <w:sz w:val="24"/>
          <w:szCs w:val="24"/>
        </w:rPr>
        <w:t>;</w:t>
      </w:r>
    </w:p>
    <w:p w14:paraId="3EB1CFAC" w14:textId="4C94CA92" w:rsidR="00DA13D6" w:rsidRPr="00935614" w:rsidRDefault="005C3EDC" w:rsidP="00D947B9">
      <w:pPr>
        <w:pStyle w:val="ListParagraph"/>
        <w:numPr>
          <w:ilvl w:val="1"/>
          <w:numId w:val="6"/>
        </w:numPr>
        <w:autoSpaceDE w:val="0"/>
        <w:autoSpaceDN w:val="0"/>
        <w:adjustRightInd w:val="0"/>
        <w:spacing w:after="0" w:line="240" w:lineRule="auto"/>
        <w:rPr>
          <w:rFonts w:cstheme="minorHAnsi"/>
          <w:sz w:val="24"/>
          <w:szCs w:val="24"/>
        </w:rPr>
      </w:pPr>
      <w:r w:rsidRPr="00935614">
        <w:rPr>
          <w:rFonts w:cstheme="minorHAnsi"/>
          <w:sz w:val="24"/>
          <w:szCs w:val="24"/>
        </w:rPr>
        <w:t>moderates</w:t>
      </w:r>
      <w:r w:rsidR="00790BE9" w:rsidRPr="00935614">
        <w:rPr>
          <w:rFonts w:cstheme="minorHAnsi"/>
          <w:sz w:val="24"/>
          <w:szCs w:val="24"/>
        </w:rPr>
        <w:t xml:space="preserve"> essay and dissertation titles to be submitted for fi</w:t>
      </w:r>
      <w:r w:rsidR="001B47F4" w:rsidRPr="00935614">
        <w:rPr>
          <w:rFonts w:cstheme="minorHAnsi"/>
          <w:sz w:val="24"/>
          <w:szCs w:val="24"/>
        </w:rPr>
        <w:t>nal approval by the Faculty G</w:t>
      </w:r>
      <w:r w:rsidR="00D947B9" w:rsidRPr="00935614">
        <w:rPr>
          <w:rFonts w:cstheme="minorHAnsi"/>
          <w:sz w:val="24"/>
          <w:szCs w:val="24"/>
        </w:rPr>
        <w:t xml:space="preserve">raduate </w:t>
      </w:r>
      <w:r w:rsidR="001B47F4" w:rsidRPr="00935614">
        <w:rPr>
          <w:rFonts w:cstheme="minorHAnsi"/>
          <w:sz w:val="24"/>
          <w:szCs w:val="24"/>
        </w:rPr>
        <w:t>S</w:t>
      </w:r>
      <w:r w:rsidR="00D947B9" w:rsidRPr="00935614">
        <w:rPr>
          <w:rFonts w:cstheme="minorHAnsi"/>
          <w:sz w:val="24"/>
          <w:szCs w:val="24"/>
        </w:rPr>
        <w:t xml:space="preserve">tudies </w:t>
      </w:r>
      <w:r w:rsidR="001B47F4" w:rsidRPr="00935614">
        <w:rPr>
          <w:rFonts w:cstheme="minorHAnsi"/>
          <w:sz w:val="24"/>
          <w:szCs w:val="24"/>
        </w:rPr>
        <w:t>C</w:t>
      </w:r>
      <w:r w:rsidR="00D947B9" w:rsidRPr="00935614">
        <w:rPr>
          <w:rFonts w:cstheme="minorHAnsi"/>
          <w:sz w:val="24"/>
          <w:szCs w:val="24"/>
        </w:rPr>
        <w:t>ommittee.</w:t>
      </w:r>
    </w:p>
    <w:p w14:paraId="3FF37A87" w14:textId="77777777" w:rsidR="00D947B9" w:rsidRPr="00935614" w:rsidRDefault="00D947B9" w:rsidP="00D947B9">
      <w:pPr>
        <w:pStyle w:val="ListParagraph"/>
        <w:autoSpaceDE w:val="0"/>
        <w:autoSpaceDN w:val="0"/>
        <w:adjustRightInd w:val="0"/>
        <w:spacing w:after="0" w:line="240" w:lineRule="auto"/>
        <w:ind w:left="1440"/>
        <w:rPr>
          <w:rFonts w:cstheme="minorHAnsi"/>
          <w:sz w:val="24"/>
          <w:szCs w:val="24"/>
        </w:rPr>
      </w:pPr>
    </w:p>
    <w:p w14:paraId="77FAE954" w14:textId="3E5DDB78" w:rsidR="00790BE9" w:rsidRPr="00935614" w:rsidRDefault="00790BE9" w:rsidP="00DA13D6">
      <w:pPr>
        <w:pStyle w:val="ListParagraph"/>
        <w:numPr>
          <w:ilvl w:val="0"/>
          <w:numId w:val="6"/>
        </w:numPr>
        <w:autoSpaceDE w:val="0"/>
        <w:autoSpaceDN w:val="0"/>
        <w:adjustRightInd w:val="0"/>
        <w:spacing w:after="0" w:line="240" w:lineRule="auto"/>
        <w:rPr>
          <w:rFonts w:cstheme="minorHAnsi"/>
          <w:sz w:val="24"/>
          <w:szCs w:val="24"/>
        </w:rPr>
      </w:pPr>
      <w:r w:rsidRPr="00935614">
        <w:rPr>
          <w:rFonts w:cstheme="minorHAnsi"/>
          <w:sz w:val="24"/>
          <w:szCs w:val="24"/>
        </w:rPr>
        <w:t>The Course Coordinator attend</w:t>
      </w:r>
      <w:r w:rsidR="00D947B9" w:rsidRPr="00935614">
        <w:rPr>
          <w:rFonts w:cstheme="minorHAnsi"/>
          <w:sz w:val="24"/>
          <w:szCs w:val="24"/>
        </w:rPr>
        <w:t>s</w:t>
      </w:r>
      <w:r w:rsidRPr="00935614">
        <w:rPr>
          <w:rFonts w:cstheme="minorHAnsi"/>
          <w:sz w:val="24"/>
          <w:szCs w:val="24"/>
        </w:rPr>
        <w:t xml:space="preserve"> the MTh Exam</w:t>
      </w:r>
      <w:r w:rsidR="00D947B9" w:rsidRPr="00935614">
        <w:rPr>
          <w:rFonts w:cstheme="minorHAnsi"/>
          <w:sz w:val="24"/>
          <w:szCs w:val="24"/>
        </w:rPr>
        <w:t>ination</w:t>
      </w:r>
      <w:r w:rsidRPr="00935614">
        <w:rPr>
          <w:rFonts w:cstheme="minorHAnsi"/>
          <w:sz w:val="24"/>
          <w:szCs w:val="24"/>
        </w:rPr>
        <w:t xml:space="preserve"> Board meetings in an advisory capacity when necessary. </w:t>
      </w:r>
    </w:p>
    <w:p w14:paraId="4678D8CB" w14:textId="77777777" w:rsidR="00DA13D6" w:rsidRPr="00935614" w:rsidRDefault="00DA13D6" w:rsidP="00DA13D6">
      <w:pPr>
        <w:pStyle w:val="ListParagraph"/>
        <w:autoSpaceDE w:val="0"/>
        <w:autoSpaceDN w:val="0"/>
        <w:adjustRightInd w:val="0"/>
        <w:spacing w:after="0" w:line="240" w:lineRule="auto"/>
        <w:rPr>
          <w:rFonts w:cstheme="minorHAnsi"/>
          <w:sz w:val="24"/>
          <w:szCs w:val="24"/>
        </w:rPr>
      </w:pPr>
    </w:p>
    <w:p w14:paraId="3E776BB3" w14:textId="0C65CCC0" w:rsidR="00F9033C" w:rsidRPr="006E271F" w:rsidRDefault="00790BE9" w:rsidP="00DA13D6">
      <w:pPr>
        <w:pStyle w:val="ListParagraph"/>
        <w:numPr>
          <w:ilvl w:val="0"/>
          <w:numId w:val="6"/>
        </w:numPr>
        <w:autoSpaceDE w:val="0"/>
        <w:autoSpaceDN w:val="0"/>
        <w:adjustRightInd w:val="0"/>
        <w:spacing w:after="0" w:line="240" w:lineRule="auto"/>
        <w:rPr>
          <w:rFonts w:cstheme="minorHAnsi"/>
          <w:sz w:val="24"/>
          <w:szCs w:val="24"/>
        </w:rPr>
      </w:pPr>
      <w:r w:rsidRPr="006E271F">
        <w:rPr>
          <w:rFonts w:cstheme="minorHAnsi"/>
          <w:sz w:val="24"/>
          <w:szCs w:val="24"/>
        </w:rPr>
        <w:t>The Course Coordinator represent</w:t>
      </w:r>
      <w:r w:rsidR="00D947B9" w:rsidRPr="006E271F">
        <w:rPr>
          <w:rFonts w:cstheme="minorHAnsi"/>
          <w:sz w:val="24"/>
          <w:szCs w:val="24"/>
        </w:rPr>
        <w:t>s</w:t>
      </w:r>
      <w:r w:rsidRPr="006E271F">
        <w:rPr>
          <w:rFonts w:cstheme="minorHAnsi"/>
          <w:sz w:val="24"/>
          <w:szCs w:val="24"/>
        </w:rPr>
        <w:t xml:space="preserve"> the MTh and PGDip Applied on </w:t>
      </w:r>
      <w:r w:rsidR="00D947B9" w:rsidRPr="006E271F">
        <w:rPr>
          <w:rFonts w:cstheme="minorHAnsi"/>
          <w:sz w:val="24"/>
          <w:szCs w:val="24"/>
        </w:rPr>
        <w:t xml:space="preserve">the Faculty’s </w:t>
      </w:r>
      <w:r w:rsidRPr="006E271F">
        <w:rPr>
          <w:rFonts w:cstheme="minorHAnsi"/>
          <w:sz w:val="24"/>
          <w:szCs w:val="24"/>
        </w:rPr>
        <w:t>G</w:t>
      </w:r>
      <w:r w:rsidR="00D947B9" w:rsidRPr="006E271F">
        <w:rPr>
          <w:rFonts w:cstheme="minorHAnsi"/>
          <w:sz w:val="24"/>
          <w:szCs w:val="24"/>
        </w:rPr>
        <w:t xml:space="preserve">raduate </w:t>
      </w:r>
      <w:r w:rsidRPr="006E271F">
        <w:rPr>
          <w:rFonts w:cstheme="minorHAnsi"/>
          <w:sz w:val="24"/>
          <w:szCs w:val="24"/>
        </w:rPr>
        <w:t>S</w:t>
      </w:r>
      <w:r w:rsidR="00D947B9" w:rsidRPr="006E271F">
        <w:rPr>
          <w:rFonts w:cstheme="minorHAnsi"/>
          <w:sz w:val="24"/>
          <w:szCs w:val="24"/>
        </w:rPr>
        <w:t xml:space="preserve">tudies </w:t>
      </w:r>
      <w:r w:rsidRPr="006E271F">
        <w:rPr>
          <w:rFonts w:cstheme="minorHAnsi"/>
          <w:sz w:val="24"/>
          <w:szCs w:val="24"/>
        </w:rPr>
        <w:t>C</w:t>
      </w:r>
      <w:r w:rsidR="00D947B9" w:rsidRPr="006E271F">
        <w:rPr>
          <w:rFonts w:cstheme="minorHAnsi"/>
          <w:sz w:val="24"/>
          <w:szCs w:val="24"/>
        </w:rPr>
        <w:t>ommittee</w:t>
      </w:r>
      <w:r w:rsidRPr="006E271F">
        <w:rPr>
          <w:rFonts w:cstheme="minorHAnsi"/>
          <w:sz w:val="24"/>
          <w:szCs w:val="24"/>
        </w:rPr>
        <w:t>.</w:t>
      </w:r>
    </w:p>
    <w:p w14:paraId="0F061B4F" w14:textId="77777777" w:rsidR="00D947B9" w:rsidRPr="00935614" w:rsidRDefault="00D947B9" w:rsidP="00DA13D6">
      <w:pPr>
        <w:pStyle w:val="ListParagraph"/>
        <w:spacing w:after="0" w:line="240" w:lineRule="auto"/>
        <w:rPr>
          <w:rFonts w:cstheme="minorHAnsi"/>
          <w:sz w:val="24"/>
          <w:szCs w:val="24"/>
        </w:rPr>
      </w:pPr>
    </w:p>
    <w:p w14:paraId="03995B5F" w14:textId="0DDC9249" w:rsidR="00D947B9" w:rsidRPr="00935614" w:rsidRDefault="00D947B9" w:rsidP="00D947B9">
      <w:pPr>
        <w:pStyle w:val="ListParagraph"/>
        <w:numPr>
          <w:ilvl w:val="0"/>
          <w:numId w:val="8"/>
        </w:numPr>
        <w:spacing w:after="0" w:line="240" w:lineRule="auto"/>
        <w:rPr>
          <w:rFonts w:cstheme="minorHAnsi"/>
          <w:sz w:val="24"/>
          <w:szCs w:val="24"/>
        </w:rPr>
      </w:pPr>
      <w:r w:rsidRPr="00935614">
        <w:rPr>
          <w:rFonts w:cstheme="minorHAnsi"/>
          <w:sz w:val="24"/>
          <w:szCs w:val="24"/>
        </w:rPr>
        <w:t>The Course Coordinator  maintains the Applied Theology section of the online learning platform (Canvas)</w:t>
      </w:r>
    </w:p>
    <w:p w14:paraId="4EFFF9BF" w14:textId="2D52F9BE" w:rsidR="00D947B9" w:rsidRPr="00935614" w:rsidRDefault="00D947B9" w:rsidP="00D947B9">
      <w:pPr>
        <w:pStyle w:val="ListParagraph"/>
        <w:spacing w:after="0" w:line="240" w:lineRule="auto"/>
        <w:rPr>
          <w:rFonts w:cstheme="minorHAnsi"/>
          <w:sz w:val="24"/>
          <w:szCs w:val="24"/>
        </w:rPr>
      </w:pPr>
      <w:r w:rsidRPr="00935614">
        <w:rPr>
          <w:rFonts w:cstheme="minorHAnsi"/>
          <w:sz w:val="24"/>
          <w:szCs w:val="24"/>
        </w:rPr>
        <w:t xml:space="preserve"> </w:t>
      </w:r>
    </w:p>
    <w:p w14:paraId="217284F6" w14:textId="331A14D4" w:rsidR="00D947B9" w:rsidRPr="00935614" w:rsidRDefault="00D947B9" w:rsidP="00D947B9">
      <w:pPr>
        <w:pStyle w:val="ListParagraph"/>
        <w:numPr>
          <w:ilvl w:val="0"/>
          <w:numId w:val="6"/>
        </w:numPr>
        <w:spacing w:after="0" w:line="240" w:lineRule="auto"/>
        <w:rPr>
          <w:rFonts w:cstheme="minorHAnsi"/>
          <w:sz w:val="24"/>
          <w:szCs w:val="24"/>
        </w:rPr>
      </w:pPr>
      <w:r w:rsidRPr="00935614">
        <w:rPr>
          <w:rFonts w:cstheme="minorHAnsi"/>
          <w:sz w:val="24"/>
          <w:szCs w:val="24"/>
        </w:rPr>
        <w:t>The Course Coordinator reviews and approves the course pamphlets (containing information about the course structure, deadlines</w:t>
      </w:r>
      <w:r w:rsidR="005C3EDC" w:rsidRPr="00935614">
        <w:rPr>
          <w:rFonts w:cstheme="minorHAnsi"/>
          <w:sz w:val="24"/>
          <w:szCs w:val="24"/>
        </w:rPr>
        <w:t>, teaching programme</w:t>
      </w:r>
      <w:r w:rsidRPr="00935614">
        <w:rPr>
          <w:rFonts w:cstheme="minorHAnsi"/>
          <w:sz w:val="24"/>
          <w:szCs w:val="24"/>
        </w:rPr>
        <w:t xml:space="preserve"> and personnel) before they are circulated to students.</w:t>
      </w:r>
    </w:p>
    <w:p w14:paraId="4162AE7D" w14:textId="77777777" w:rsidR="001D1960" w:rsidRPr="00935614" w:rsidRDefault="001D1960" w:rsidP="001D1960">
      <w:pPr>
        <w:pStyle w:val="ListParagraph"/>
        <w:spacing w:after="0" w:line="240" w:lineRule="auto"/>
        <w:rPr>
          <w:rFonts w:cstheme="minorHAnsi"/>
          <w:sz w:val="24"/>
          <w:szCs w:val="24"/>
        </w:rPr>
      </w:pPr>
    </w:p>
    <w:p w14:paraId="2A21EF0B" w14:textId="4163891D" w:rsidR="00D947B9" w:rsidRPr="00935614" w:rsidRDefault="00D947B9" w:rsidP="00D947B9">
      <w:pPr>
        <w:spacing w:after="0" w:line="240" w:lineRule="auto"/>
        <w:rPr>
          <w:rFonts w:cstheme="minorHAnsi"/>
          <w:sz w:val="24"/>
          <w:szCs w:val="24"/>
        </w:rPr>
      </w:pPr>
      <w:r w:rsidRPr="00935614">
        <w:rPr>
          <w:rFonts w:cstheme="minorHAnsi"/>
          <w:i/>
          <w:sz w:val="24"/>
          <w:szCs w:val="24"/>
        </w:rPr>
        <w:t>Admissions</w:t>
      </w:r>
    </w:p>
    <w:p w14:paraId="72DC4160" w14:textId="77777777" w:rsidR="00D947B9" w:rsidRPr="00935614" w:rsidRDefault="00D947B9" w:rsidP="00D947B9">
      <w:pPr>
        <w:spacing w:after="0" w:line="240" w:lineRule="auto"/>
        <w:rPr>
          <w:rFonts w:cstheme="minorHAnsi"/>
          <w:i/>
          <w:sz w:val="24"/>
          <w:szCs w:val="24"/>
        </w:rPr>
      </w:pPr>
    </w:p>
    <w:p w14:paraId="06C4EB8D" w14:textId="61E4B855" w:rsidR="00D947B9" w:rsidRPr="00935614" w:rsidRDefault="00D947B9" w:rsidP="00D947B9">
      <w:pPr>
        <w:pStyle w:val="ListParagraph"/>
        <w:numPr>
          <w:ilvl w:val="0"/>
          <w:numId w:val="6"/>
        </w:numPr>
        <w:spacing w:after="0" w:line="240" w:lineRule="auto"/>
        <w:jc w:val="both"/>
        <w:rPr>
          <w:rFonts w:cstheme="minorHAnsi"/>
          <w:sz w:val="24"/>
          <w:szCs w:val="24"/>
        </w:rPr>
      </w:pPr>
      <w:r w:rsidRPr="00935614">
        <w:rPr>
          <w:rFonts w:cstheme="minorHAnsi"/>
          <w:sz w:val="24"/>
          <w:szCs w:val="24"/>
        </w:rPr>
        <w:t>The Course Coordinator acts as first assessor for all applications for the MTh and the PGDip Applied, assessing the applications on the basis of the entry requirements and the Divisional criter</w:t>
      </w:r>
      <w:r w:rsidR="00AD5190">
        <w:rPr>
          <w:rFonts w:cstheme="minorHAnsi"/>
          <w:sz w:val="24"/>
          <w:szCs w:val="24"/>
        </w:rPr>
        <w:t>i</w:t>
      </w:r>
      <w:r w:rsidRPr="00935614">
        <w:rPr>
          <w:rFonts w:cstheme="minorHAnsi"/>
          <w:sz w:val="24"/>
          <w:szCs w:val="24"/>
        </w:rPr>
        <w:t>a, and enlisting second assessors with whom they agree scores. Applications for the MTh and PGDip Applied are assessed in batches after deadlines in January and March, and at intervals throughout the rest of the academic year.</w:t>
      </w:r>
    </w:p>
    <w:p w14:paraId="4B8D3473" w14:textId="77777777" w:rsidR="00D947B9" w:rsidRPr="00935614" w:rsidRDefault="00D947B9" w:rsidP="00D947B9">
      <w:pPr>
        <w:pStyle w:val="ListParagraph"/>
        <w:spacing w:after="0" w:line="240" w:lineRule="auto"/>
        <w:rPr>
          <w:rFonts w:cstheme="minorHAnsi"/>
          <w:sz w:val="24"/>
          <w:szCs w:val="24"/>
        </w:rPr>
      </w:pPr>
    </w:p>
    <w:p w14:paraId="265E33EA" w14:textId="1E808F77" w:rsidR="00D947B9" w:rsidRPr="00B566EB" w:rsidRDefault="00D947B9" w:rsidP="00B566EB">
      <w:pPr>
        <w:pStyle w:val="ListParagraph"/>
        <w:numPr>
          <w:ilvl w:val="0"/>
          <w:numId w:val="6"/>
        </w:numPr>
        <w:autoSpaceDE w:val="0"/>
        <w:autoSpaceDN w:val="0"/>
        <w:adjustRightInd w:val="0"/>
        <w:spacing w:after="0" w:line="240" w:lineRule="auto"/>
        <w:jc w:val="both"/>
        <w:rPr>
          <w:rFonts w:cstheme="minorHAnsi"/>
          <w:sz w:val="24"/>
          <w:szCs w:val="24"/>
        </w:rPr>
      </w:pPr>
      <w:r w:rsidRPr="00935614">
        <w:rPr>
          <w:rFonts w:cstheme="minorHAnsi"/>
          <w:sz w:val="24"/>
          <w:szCs w:val="24"/>
        </w:rPr>
        <w:t xml:space="preserve">The Course Coordinator oversees the induction of new students to the MTh and PGDip Applied, in liaison with Course Directors of the </w:t>
      </w:r>
      <w:r w:rsidR="0096438A">
        <w:rPr>
          <w:rFonts w:cstheme="minorHAnsi"/>
          <w:sz w:val="24"/>
          <w:szCs w:val="24"/>
        </w:rPr>
        <w:t>PIs</w:t>
      </w:r>
      <w:r w:rsidRPr="00935614">
        <w:rPr>
          <w:rFonts w:cstheme="minorHAnsi"/>
          <w:sz w:val="24"/>
          <w:szCs w:val="24"/>
        </w:rPr>
        <w:t xml:space="preserve"> and the Faculty academic administrative team.</w:t>
      </w:r>
    </w:p>
    <w:p w14:paraId="01E5413B" w14:textId="53042117" w:rsidR="00E53F3F" w:rsidRPr="00935614" w:rsidRDefault="00E53F3F" w:rsidP="00DA13D6">
      <w:pPr>
        <w:pStyle w:val="ListParagraph"/>
        <w:spacing w:after="0" w:line="240" w:lineRule="auto"/>
        <w:rPr>
          <w:rFonts w:cstheme="minorHAnsi"/>
          <w:color w:val="2E74B5" w:themeColor="accent1" w:themeShade="BF"/>
          <w:sz w:val="24"/>
          <w:szCs w:val="24"/>
        </w:rPr>
      </w:pPr>
    </w:p>
    <w:p w14:paraId="60765316" w14:textId="365E5AC5" w:rsidR="00E53F3F" w:rsidRPr="00935614" w:rsidRDefault="00E53F3F" w:rsidP="00DA13D6">
      <w:pPr>
        <w:pStyle w:val="ListParagraph"/>
        <w:spacing w:after="0" w:line="240" w:lineRule="auto"/>
        <w:rPr>
          <w:rFonts w:cstheme="minorHAnsi"/>
          <w:color w:val="2E74B5" w:themeColor="accent1" w:themeShade="BF"/>
          <w:sz w:val="24"/>
          <w:szCs w:val="24"/>
        </w:rPr>
      </w:pPr>
    </w:p>
    <w:p w14:paraId="4D999BB5" w14:textId="77777777" w:rsidR="00EE2A7A" w:rsidRDefault="00EE2A7A">
      <w:pPr>
        <w:rPr>
          <w:rFonts w:cstheme="minorHAnsi"/>
          <w:color w:val="000000" w:themeColor="text1"/>
          <w:sz w:val="24"/>
          <w:szCs w:val="24"/>
        </w:rPr>
      </w:pPr>
      <w:r>
        <w:rPr>
          <w:rFonts w:cstheme="minorHAnsi"/>
          <w:color w:val="000000" w:themeColor="text1"/>
          <w:sz w:val="24"/>
          <w:szCs w:val="24"/>
        </w:rPr>
        <w:br w:type="page"/>
      </w:r>
    </w:p>
    <w:p w14:paraId="5CCD00FF" w14:textId="63583197" w:rsidR="00E53F3F" w:rsidRPr="00EE2A7A" w:rsidRDefault="00EE2A7A" w:rsidP="00EE2A7A">
      <w:pPr>
        <w:spacing w:after="0" w:line="240" w:lineRule="auto"/>
        <w:jc w:val="center"/>
        <w:rPr>
          <w:rFonts w:cstheme="minorHAnsi"/>
          <w:b/>
          <w:sz w:val="24"/>
          <w:szCs w:val="24"/>
        </w:rPr>
      </w:pPr>
      <w:r w:rsidRPr="00935614">
        <w:rPr>
          <w:rFonts w:cstheme="minorHAnsi"/>
          <w:b/>
          <w:sz w:val="24"/>
          <w:szCs w:val="24"/>
        </w:rPr>
        <w:lastRenderedPageBreak/>
        <w:t xml:space="preserve">MTh/PGDip Applied Course Coordinator: </w:t>
      </w:r>
      <w:r>
        <w:rPr>
          <w:rFonts w:cstheme="minorHAnsi"/>
          <w:b/>
          <w:sz w:val="24"/>
          <w:szCs w:val="24"/>
        </w:rPr>
        <w:t>Selection Criteria</w:t>
      </w:r>
      <w:r w:rsidRPr="00935614">
        <w:rPr>
          <w:rFonts w:cstheme="minorHAnsi"/>
          <w:b/>
          <w:sz w:val="24"/>
          <w:szCs w:val="24"/>
        </w:rPr>
        <w:t xml:space="preserve"> </w:t>
      </w:r>
    </w:p>
    <w:p w14:paraId="33BADABF" w14:textId="49736A63" w:rsidR="00B566EB" w:rsidRDefault="00B566EB" w:rsidP="00B566EB">
      <w:pPr>
        <w:spacing w:after="0" w:line="240" w:lineRule="auto"/>
        <w:rPr>
          <w:rFonts w:cstheme="minorHAnsi"/>
          <w:i/>
          <w:iCs/>
          <w:color w:val="000000" w:themeColor="text1"/>
          <w:sz w:val="24"/>
          <w:szCs w:val="24"/>
        </w:rPr>
      </w:pPr>
    </w:p>
    <w:p w14:paraId="6BC52D75" w14:textId="77777777" w:rsidR="00EE2A7A" w:rsidRDefault="00EE2A7A" w:rsidP="00B566EB">
      <w:pPr>
        <w:spacing w:after="0" w:line="240" w:lineRule="auto"/>
        <w:rPr>
          <w:rFonts w:cstheme="minorHAnsi"/>
          <w:i/>
          <w:iCs/>
          <w:color w:val="000000" w:themeColor="text1"/>
          <w:sz w:val="24"/>
          <w:szCs w:val="24"/>
        </w:rPr>
      </w:pPr>
    </w:p>
    <w:p w14:paraId="5ADD7F4E" w14:textId="34C9908A" w:rsidR="00E53F3F" w:rsidRPr="00B566EB" w:rsidRDefault="00E53F3F" w:rsidP="00B566EB">
      <w:pPr>
        <w:spacing w:after="0" w:line="240" w:lineRule="auto"/>
        <w:rPr>
          <w:rFonts w:cstheme="minorHAnsi"/>
          <w:i/>
          <w:iCs/>
          <w:color w:val="000000" w:themeColor="text1"/>
          <w:sz w:val="24"/>
          <w:szCs w:val="24"/>
        </w:rPr>
      </w:pPr>
      <w:r w:rsidRPr="00B566EB">
        <w:rPr>
          <w:rFonts w:cstheme="minorHAnsi"/>
          <w:i/>
          <w:iCs/>
          <w:color w:val="000000" w:themeColor="text1"/>
          <w:sz w:val="24"/>
          <w:szCs w:val="24"/>
        </w:rPr>
        <w:t>Essential</w:t>
      </w:r>
    </w:p>
    <w:p w14:paraId="1685F159" w14:textId="2B88AC9D" w:rsidR="00E53F3F" w:rsidRPr="00B566EB" w:rsidRDefault="00E53F3F" w:rsidP="00B566EB">
      <w:pPr>
        <w:spacing w:after="0" w:line="240" w:lineRule="auto"/>
        <w:rPr>
          <w:rFonts w:cstheme="minorHAnsi"/>
          <w:color w:val="000000" w:themeColor="text1"/>
          <w:sz w:val="24"/>
          <w:szCs w:val="24"/>
        </w:rPr>
      </w:pPr>
    </w:p>
    <w:p w14:paraId="344194D2" w14:textId="0BE41591"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 xml:space="preserve">A doctorate in a </w:t>
      </w:r>
      <w:r w:rsidR="00716A8C" w:rsidRPr="00B566EB">
        <w:rPr>
          <w:rFonts w:cstheme="minorHAnsi"/>
          <w:color w:val="000000" w:themeColor="text1"/>
          <w:sz w:val="24"/>
          <w:szCs w:val="24"/>
        </w:rPr>
        <w:t>rel</w:t>
      </w:r>
      <w:r w:rsidR="00716A8C">
        <w:rPr>
          <w:rFonts w:cstheme="minorHAnsi"/>
          <w:color w:val="000000" w:themeColor="text1"/>
          <w:sz w:val="24"/>
          <w:szCs w:val="24"/>
        </w:rPr>
        <w:t>evant</w:t>
      </w:r>
      <w:r w:rsidR="00716A8C" w:rsidRPr="00B566EB">
        <w:rPr>
          <w:rFonts w:cstheme="minorHAnsi"/>
          <w:color w:val="000000" w:themeColor="text1"/>
          <w:sz w:val="24"/>
          <w:szCs w:val="24"/>
        </w:rPr>
        <w:t xml:space="preserve"> </w:t>
      </w:r>
      <w:r w:rsidRPr="00B566EB">
        <w:rPr>
          <w:rFonts w:cstheme="minorHAnsi"/>
          <w:color w:val="000000" w:themeColor="text1"/>
          <w:sz w:val="24"/>
          <w:szCs w:val="24"/>
        </w:rPr>
        <w:t>subject</w:t>
      </w:r>
    </w:p>
    <w:p w14:paraId="5546332C" w14:textId="77777777" w:rsidR="00B566EB" w:rsidRDefault="00B566EB" w:rsidP="00B566EB">
      <w:pPr>
        <w:pStyle w:val="ListParagraph"/>
        <w:spacing w:after="0" w:line="240" w:lineRule="auto"/>
        <w:rPr>
          <w:rFonts w:cstheme="minorHAnsi"/>
          <w:color w:val="000000" w:themeColor="text1"/>
          <w:sz w:val="24"/>
          <w:szCs w:val="24"/>
        </w:rPr>
      </w:pPr>
    </w:p>
    <w:p w14:paraId="06272940" w14:textId="77777777"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organise and coordinate academic programmes</w:t>
      </w:r>
    </w:p>
    <w:p w14:paraId="2768D81B" w14:textId="77777777" w:rsidR="00B566EB" w:rsidRDefault="00B566EB" w:rsidP="00B566EB">
      <w:pPr>
        <w:pStyle w:val="ListParagraph"/>
        <w:spacing w:after="0" w:line="240" w:lineRule="auto"/>
        <w:rPr>
          <w:rFonts w:cstheme="minorHAnsi"/>
          <w:color w:val="000000" w:themeColor="text1"/>
          <w:sz w:val="24"/>
          <w:szCs w:val="24"/>
        </w:rPr>
      </w:pPr>
    </w:p>
    <w:p w14:paraId="28C95FE1" w14:textId="0125EFB0"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chair meetings</w:t>
      </w:r>
    </w:p>
    <w:p w14:paraId="6DDAC27C" w14:textId="77777777" w:rsidR="00B566EB" w:rsidRDefault="00B566EB" w:rsidP="00B566EB">
      <w:pPr>
        <w:pStyle w:val="ListParagraph"/>
        <w:spacing w:after="0" w:line="240" w:lineRule="auto"/>
        <w:rPr>
          <w:rFonts w:cstheme="minorHAnsi"/>
          <w:color w:val="000000" w:themeColor="text1"/>
          <w:sz w:val="24"/>
          <w:szCs w:val="24"/>
        </w:rPr>
      </w:pPr>
    </w:p>
    <w:p w14:paraId="1CACAA6A" w14:textId="7C373AE1"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represent the MTh</w:t>
      </w:r>
      <w:r w:rsidR="0099026B" w:rsidRPr="00B566EB">
        <w:rPr>
          <w:rFonts w:cstheme="minorHAnsi"/>
          <w:color w:val="000000" w:themeColor="text1"/>
          <w:sz w:val="24"/>
          <w:szCs w:val="24"/>
        </w:rPr>
        <w:t>/PGDip Applied</w:t>
      </w:r>
      <w:r w:rsidRPr="00B566EB">
        <w:rPr>
          <w:rFonts w:cstheme="minorHAnsi"/>
          <w:color w:val="000000" w:themeColor="text1"/>
          <w:sz w:val="24"/>
          <w:szCs w:val="24"/>
        </w:rPr>
        <w:t xml:space="preserve"> course</w:t>
      </w:r>
      <w:r w:rsidR="0099026B" w:rsidRPr="00B566EB">
        <w:rPr>
          <w:rFonts w:cstheme="minorHAnsi"/>
          <w:color w:val="000000" w:themeColor="text1"/>
          <w:sz w:val="24"/>
          <w:szCs w:val="24"/>
        </w:rPr>
        <w:t>s</w:t>
      </w:r>
      <w:r w:rsidRPr="00B566EB">
        <w:rPr>
          <w:rFonts w:cstheme="minorHAnsi"/>
          <w:color w:val="000000" w:themeColor="text1"/>
          <w:sz w:val="24"/>
          <w:szCs w:val="24"/>
        </w:rPr>
        <w:t xml:space="preserve"> </w:t>
      </w:r>
      <w:r w:rsidR="002C7FA7" w:rsidRPr="00B566EB">
        <w:rPr>
          <w:rFonts w:cstheme="minorHAnsi"/>
          <w:color w:val="000000" w:themeColor="text1"/>
          <w:sz w:val="24"/>
          <w:szCs w:val="24"/>
        </w:rPr>
        <w:t>within</w:t>
      </w:r>
      <w:r w:rsidRPr="00B566EB">
        <w:rPr>
          <w:rFonts w:cstheme="minorHAnsi"/>
          <w:color w:val="000000" w:themeColor="text1"/>
          <w:sz w:val="24"/>
          <w:szCs w:val="24"/>
        </w:rPr>
        <w:t xml:space="preserve"> the </w:t>
      </w:r>
      <w:r w:rsidR="002C7FA7" w:rsidRPr="00B566EB">
        <w:rPr>
          <w:rFonts w:cstheme="minorHAnsi"/>
          <w:color w:val="000000" w:themeColor="text1"/>
          <w:sz w:val="24"/>
          <w:szCs w:val="24"/>
        </w:rPr>
        <w:t>Faculty</w:t>
      </w:r>
      <w:r w:rsidRPr="00B566EB">
        <w:rPr>
          <w:rFonts w:cstheme="minorHAnsi"/>
          <w:color w:val="000000" w:themeColor="text1"/>
          <w:sz w:val="24"/>
          <w:szCs w:val="24"/>
        </w:rPr>
        <w:t xml:space="preserve"> of Theology and Religion and </w:t>
      </w:r>
      <w:r w:rsidR="002C7FA7" w:rsidRPr="00B566EB">
        <w:rPr>
          <w:rFonts w:cstheme="minorHAnsi"/>
          <w:color w:val="000000" w:themeColor="text1"/>
          <w:sz w:val="24"/>
          <w:szCs w:val="24"/>
        </w:rPr>
        <w:t xml:space="preserve">to the wider </w:t>
      </w:r>
      <w:r w:rsidRPr="00B566EB">
        <w:rPr>
          <w:rFonts w:cstheme="minorHAnsi"/>
          <w:color w:val="000000" w:themeColor="text1"/>
          <w:sz w:val="24"/>
          <w:szCs w:val="24"/>
        </w:rPr>
        <w:t>University of Oxford</w:t>
      </w:r>
    </w:p>
    <w:p w14:paraId="21264FFD" w14:textId="77777777" w:rsidR="00B566EB" w:rsidRDefault="00B566EB" w:rsidP="00B566EB">
      <w:pPr>
        <w:pStyle w:val="ListParagraph"/>
        <w:spacing w:after="0" w:line="240" w:lineRule="auto"/>
        <w:rPr>
          <w:rFonts w:cstheme="minorHAnsi"/>
          <w:color w:val="000000" w:themeColor="text1"/>
          <w:sz w:val="24"/>
          <w:szCs w:val="24"/>
        </w:rPr>
      </w:pPr>
    </w:p>
    <w:p w14:paraId="4B778AA1" w14:textId="7C63F120"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oversee the online learning platform</w:t>
      </w:r>
    </w:p>
    <w:p w14:paraId="423EE019" w14:textId="77777777" w:rsidR="00B566EB" w:rsidRDefault="00B566EB" w:rsidP="00B566EB">
      <w:pPr>
        <w:pStyle w:val="ListParagraph"/>
        <w:spacing w:after="0" w:line="240" w:lineRule="auto"/>
        <w:rPr>
          <w:rFonts w:cstheme="minorHAnsi"/>
          <w:color w:val="000000" w:themeColor="text1"/>
          <w:sz w:val="24"/>
          <w:szCs w:val="24"/>
        </w:rPr>
      </w:pPr>
    </w:p>
    <w:p w14:paraId="212B7199" w14:textId="55D75E06"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produce course pamphlets</w:t>
      </w:r>
    </w:p>
    <w:p w14:paraId="78092A6F" w14:textId="77777777" w:rsidR="00B566EB" w:rsidRDefault="00B566EB" w:rsidP="00B566EB">
      <w:pPr>
        <w:pStyle w:val="ListParagraph"/>
        <w:spacing w:after="0" w:line="240" w:lineRule="auto"/>
        <w:rPr>
          <w:rFonts w:cstheme="minorHAnsi"/>
          <w:color w:val="000000" w:themeColor="text1"/>
          <w:sz w:val="24"/>
          <w:szCs w:val="24"/>
        </w:rPr>
      </w:pPr>
    </w:p>
    <w:p w14:paraId="272D0A04" w14:textId="012809B6"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Ability to assess the suitability of candidates for the MTh</w:t>
      </w:r>
      <w:r w:rsidR="0099026B" w:rsidRPr="00B566EB">
        <w:rPr>
          <w:rFonts w:cstheme="minorHAnsi"/>
          <w:color w:val="000000" w:themeColor="text1"/>
          <w:sz w:val="24"/>
          <w:szCs w:val="24"/>
        </w:rPr>
        <w:t xml:space="preserve">/PGDip in Applied Theology </w:t>
      </w:r>
      <w:r w:rsidRPr="00B566EB">
        <w:rPr>
          <w:rFonts w:cstheme="minorHAnsi"/>
          <w:color w:val="000000" w:themeColor="text1"/>
          <w:sz w:val="24"/>
          <w:szCs w:val="24"/>
        </w:rPr>
        <w:t>course</w:t>
      </w:r>
      <w:r w:rsidR="0099026B" w:rsidRPr="00B566EB">
        <w:rPr>
          <w:rFonts w:cstheme="minorHAnsi"/>
          <w:color w:val="000000" w:themeColor="text1"/>
          <w:sz w:val="24"/>
          <w:szCs w:val="24"/>
        </w:rPr>
        <w:t>s</w:t>
      </w:r>
    </w:p>
    <w:p w14:paraId="33B7B13F" w14:textId="77777777" w:rsidR="00B566EB" w:rsidRDefault="00B566EB" w:rsidP="00B566EB">
      <w:pPr>
        <w:pStyle w:val="ListParagraph"/>
        <w:spacing w:after="0" w:line="240" w:lineRule="auto"/>
        <w:rPr>
          <w:rFonts w:cstheme="minorHAnsi"/>
          <w:color w:val="000000" w:themeColor="text1"/>
          <w:sz w:val="24"/>
          <w:szCs w:val="24"/>
        </w:rPr>
      </w:pPr>
    </w:p>
    <w:p w14:paraId="2B1251CC" w14:textId="12ADE1AF"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 xml:space="preserve">Ability to oversee the induction of new </w:t>
      </w:r>
      <w:r w:rsidR="0099026B" w:rsidRPr="00B566EB">
        <w:rPr>
          <w:rFonts w:cstheme="minorHAnsi"/>
          <w:color w:val="000000" w:themeColor="text1"/>
          <w:sz w:val="24"/>
          <w:szCs w:val="24"/>
        </w:rPr>
        <w:t>MTh/</w:t>
      </w:r>
      <w:r w:rsidRPr="00B566EB">
        <w:rPr>
          <w:rFonts w:cstheme="minorHAnsi"/>
          <w:color w:val="000000" w:themeColor="text1"/>
          <w:sz w:val="24"/>
          <w:szCs w:val="24"/>
        </w:rPr>
        <w:t>PGDip in Applied Theology students</w:t>
      </w:r>
    </w:p>
    <w:p w14:paraId="04AF5F97" w14:textId="77777777" w:rsidR="00B566EB" w:rsidRDefault="00B566EB" w:rsidP="00B566EB">
      <w:pPr>
        <w:pStyle w:val="ListParagraph"/>
        <w:spacing w:after="0" w:line="240" w:lineRule="auto"/>
        <w:rPr>
          <w:rFonts w:cstheme="minorHAnsi"/>
          <w:color w:val="000000" w:themeColor="text1"/>
          <w:sz w:val="24"/>
          <w:szCs w:val="24"/>
        </w:rPr>
      </w:pPr>
    </w:p>
    <w:p w14:paraId="4CE5E313" w14:textId="291779FB" w:rsidR="00B566EB" w:rsidRDefault="00E53F3F" w:rsidP="00B566EB">
      <w:pPr>
        <w:pStyle w:val="ListParagraph"/>
        <w:numPr>
          <w:ilvl w:val="0"/>
          <w:numId w:val="12"/>
        </w:numPr>
        <w:spacing w:after="0" w:line="240" w:lineRule="auto"/>
        <w:rPr>
          <w:rFonts w:cstheme="minorHAnsi"/>
          <w:color w:val="000000" w:themeColor="text1"/>
          <w:sz w:val="24"/>
          <w:szCs w:val="24"/>
        </w:rPr>
      </w:pPr>
      <w:r w:rsidRPr="00B566EB">
        <w:rPr>
          <w:rFonts w:cstheme="minorHAnsi"/>
          <w:color w:val="000000" w:themeColor="text1"/>
          <w:sz w:val="24"/>
          <w:szCs w:val="24"/>
        </w:rPr>
        <w:t>Sympathy with the ethos of Wycliffe Hall</w:t>
      </w:r>
      <w:r w:rsidR="0099026B" w:rsidRPr="00B566EB">
        <w:rPr>
          <w:rFonts w:cstheme="minorHAnsi"/>
          <w:color w:val="000000" w:themeColor="text1"/>
          <w:sz w:val="24"/>
          <w:szCs w:val="24"/>
        </w:rPr>
        <w:t>, and open to the diverse perspectives represented by the participating institutions</w:t>
      </w:r>
    </w:p>
    <w:p w14:paraId="3B2221BC" w14:textId="77777777" w:rsidR="00B566EB" w:rsidRDefault="00B566EB" w:rsidP="00B566EB">
      <w:pPr>
        <w:pStyle w:val="ListParagraph"/>
        <w:spacing w:after="0" w:line="240" w:lineRule="auto"/>
        <w:rPr>
          <w:rFonts w:cstheme="minorHAnsi"/>
          <w:color w:val="000000" w:themeColor="text1"/>
          <w:sz w:val="24"/>
          <w:szCs w:val="24"/>
        </w:rPr>
      </w:pPr>
    </w:p>
    <w:p w14:paraId="0DE574DF" w14:textId="6914E800" w:rsidR="00A82DA6" w:rsidRPr="00B566EB" w:rsidRDefault="00D77DA3" w:rsidP="00B566EB">
      <w:pPr>
        <w:pStyle w:val="ListParagraph"/>
        <w:numPr>
          <w:ilvl w:val="0"/>
          <w:numId w:val="12"/>
        </w:numPr>
        <w:spacing w:after="0" w:line="240" w:lineRule="auto"/>
        <w:rPr>
          <w:rFonts w:cstheme="minorHAnsi"/>
          <w:color w:val="000000" w:themeColor="text1"/>
          <w:sz w:val="24"/>
          <w:szCs w:val="24"/>
        </w:rPr>
      </w:pPr>
      <w:r>
        <w:rPr>
          <w:rFonts w:cstheme="minorHAnsi"/>
          <w:color w:val="000000" w:themeColor="text1"/>
          <w:sz w:val="24"/>
          <w:szCs w:val="24"/>
        </w:rPr>
        <w:t>Ability to work effectively and constructively as part of a team</w:t>
      </w:r>
    </w:p>
    <w:p w14:paraId="54EF4255" w14:textId="77777777" w:rsidR="00B566EB" w:rsidRDefault="00B566EB" w:rsidP="00B566EB">
      <w:pPr>
        <w:spacing w:after="0" w:line="240" w:lineRule="auto"/>
        <w:rPr>
          <w:rFonts w:cstheme="minorHAnsi"/>
          <w:i/>
          <w:iCs/>
          <w:color w:val="000000" w:themeColor="text1"/>
          <w:sz w:val="24"/>
          <w:szCs w:val="24"/>
        </w:rPr>
      </w:pPr>
    </w:p>
    <w:p w14:paraId="046B58D6" w14:textId="22669859" w:rsidR="00A82DA6" w:rsidRPr="00B566EB" w:rsidRDefault="00A82DA6" w:rsidP="00B566EB">
      <w:pPr>
        <w:spacing w:after="0" w:line="240" w:lineRule="auto"/>
        <w:rPr>
          <w:rFonts w:cstheme="minorHAnsi"/>
          <w:i/>
          <w:iCs/>
          <w:color w:val="000000" w:themeColor="text1"/>
          <w:sz w:val="24"/>
          <w:szCs w:val="24"/>
        </w:rPr>
      </w:pPr>
      <w:r w:rsidRPr="00B566EB">
        <w:rPr>
          <w:rFonts w:cstheme="minorHAnsi"/>
          <w:i/>
          <w:iCs/>
          <w:color w:val="000000" w:themeColor="text1"/>
          <w:sz w:val="24"/>
          <w:szCs w:val="24"/>
        </w:rPr>
        <w:t>Desirable</w:t>
      </w:r>
    </w:p>
    <w:p w14:paraId="76AD89C3" w14:textId="7A8AF3C6" w:rsidR="00A82DA6" w:rsidRPr="00B566EB" w:rsidRDefault="00A82DA6" w:rsidP="00A82DA6">
      <w:pPr>
        <w:spacing w:after="0" w:line="240" w:lineRule="auto"/>
        <w:ind w:left="720"/>
        <w:rPr>
          <w:rFonts w:cstheme="minorHAnsi"/>
          <w:i/>
          <w:iCs/>
          <w:color w:val="000000" w:themeColor="text1"/>
          <w:sz w:val="24"/>
          <w:szCs w:val="24"/>
        </w:rPr>
      </w:pPr>
    </w:p>
    <w:p w14:paraId="3FB6EF89" w14:textId="36F73590" w:rsidR="00A82DA6" w:rsidRPr="00B566EB" w:rsidRDefault="00A82DA6" w:rsidP="00B566EB">
      <w:pPr>
        <w:pStyle w:val="ListParagraph"/>
        <w:numPr>
          <w:ilvl w:val="0"/>
          <w:numId w:val="13"/>
        </w:numPr>
        <w:spacing w:after="0" w:line="240" w:lineRule="auto"/>
        <w:rPr>
          <w:rFonts w:cstheme="minorHAnsi"/>
          <w:color w:val="000000" w:themeColor="text1"/>
          <w:sz w:val="24"/>
          <w:szCs w:val="24"/>
        </w:rPr>
      </w:pPr>
      <w:r w:rsidRPr="00B566EB">
        <w:rPr>
          <w:rFonts w:cstheme="minorHAnsi"/>
          <w:color w:val="000000" w:themeColor="text1"/>
          <w:sz w:val="24"/>
          <w:szCs w:val="24"/>
        </w:rPr>
        <w:t>Knowledge of the structure and administration of the University of Oxford</w:t>
      </w:r>
    </w:p>
    <w:p w14:paraId="7ABD882E" w14:textId="77777777" w:rsidR="00B566EB" w:rsidRDefault="00B566EB" w:rsidP="00B566EB">
      <w:pPr>
        <w:pStyle w:val="ListParagraph"/>
        <w:spacing w:after="0" w:line="240" w:lineRule="auto"/>
        <w:rPr>
          <w:rFonts w:cstheme="minorHAnsi"/>
          <w:color w:val="000000" w:themeColor="text1"/>
          <w:sz w:val="24"/>
          <w:szCs w:val="24"/>
        </w:rPr>
      </w:pPr>
    </w:p>
    <w:p w14:paraId="0F71AC0D" w14:textId="5884D3C8" w:rsidR="00B566EB" w:rsidRDefault="002C7FA7" w:rsidP="00B566EB">
      <w:pPr>
        <w:pStyle w:val="ListParagraph"/>
        <w:numPr>
          <w:ilvl w:val="0"/>
          <w:numId w:val="13"/>
        </w:numPr>
        <w:spacing w:after="0" w:line="240" w:lineRule="auto"/>
        <w:rPr>
          <w:rFonts w:cstheme="minorHAnsi"/>
          <w:color w:val="000000" w:themeColor="text1"/>
          <w:sz w:val="24"/>
          <w:szCs w:val="24"/>
        </w:rPr>
      </w:pPr>
      <w:r w:rsidRPr="00B566EB">
        <w:rPr>
          <w:rFonts w:cstheme="minorHAnsi"/>
          <w:color w:val="000000" w:themeColor="text1"/>
          <w:sz w:val="24"/>
          <w:szCs w:val="24"/>
        </w:rPr>
        <w:t>Ability to advise on choice of essay titles</w:t>
      </w:r>
    </w:p>
    <w:p w14:paraId="25F5C74F" w14:textId="77777777" w:rsidR="00B566EB" w:rsidRDefault="00B566EB" w:rsidP="00B566EB">
      <w:pPr>
        <w:pStyle w:val="ListParagraph"/>
        <w:spacing w:after="0" w:line="240" w:lineRule="auto"/>
        <w:rPr>
          <w:rFonts w:cstheme="minorHAnsi"/>
          <w:color w:val="000000" w:themeColor="text1"/>
          <w:sz w:val="24"/>
          <w:szCs w:val="24"/>
        </w:rPr>
      </w:pPr>
    </w:p>
    <w:p w14:paraId="4896DC93" w14:textId="541E3576" w:rsidR="0099026B" w:rsidRPr="00B566EB" w:rsidRDefault="0099026B" w:rsidP="00B566EB">
      <w:pPr>
        <w:pStyle w:val="ListParagraph"/>
        <w:numPr>
          <w:ilvl w:val="0"/>
          <w:numId w:val="13"/>
        </w:numPr>
        <w:spacing w:after="0" w:line="240" w:lineRule="auto"/>
        <w:rPr>
          <w:rFonts w:cstheme="minorHAnsi"/>
          <w:color w:val="000000" w:themeColor="text1"/>
          <w:sz w:val="24"/>
          <w:szCs w:val="24"/>
        </w:rPr>
      </w:pPr>
      <w:r w:rsidRPr="00B566EB">
        <w:rPr>
          <w:rFonts w:cstheme="minorHAnsi"/>
          <w:color w:val="000000" w:themeColor="text1"/>
          <w:sz w:val="24"/>
          <w:szCs w:val="24"/>
        </w:rPr>
        <w:t>Experience of advising or supervising graduate students</w:t>
      </w:r>
    </w:p>
    <w:p w14:paraId="5F8E9B07" w14:textId="77777777" w:rsidR="002C7FA7" w:rsidRPr="00935614" w:rsidRDefault="002C7FA7" w:rsidP="002C7FA7">
      <w:pPr>
        <w:pStyle w:val="ListParagraph"/>
        <w:spacing w:after="0" w:line="240" w:lineRule="auto"/>
        <w:ind w:left="1080"/>
        <w:rPr>
          <w:rFonts w:cstheme="minorHAnsi"/>
          <w:color w:val="2E74B5" w:themeColor="accent1" w:themeShade="BF"/>
          <w:sz w:val="24"/>
          <w:szCs w:val="24"/>
        </w:rPr>
      </w:pPr>
    </w:p>
    <w:p w14:paraId="6B04F207" w14:textId="77777777" w:rsidR="00B566EB" w:rsidRDefault="00B566EB" w:rsidP="00A82DA6">
      <w:pPr>
        <w:pStyle w:val="BodyTextIndent"/>
        <w:spacing w:after="0" w:line="240" w:lineRule="auto"/>
        <w:ind w:left="0"/>
        <w:jc w:val="both"/>
        <w:rPr>
          <w:rFonts w:cstheme="minorHAnsi"/>
          <w:sz w:val="24"/>
          <w:szCs w:val="24"/>
        </w:rPr>
      </w:pPr>
    </w:p>
    <w:p w14:paraId="3EE7B220" w14:textId="77777777" w:rsidR="00B566EB" w:rsidRDefault="00B566EB" w:rsidP="00A82DA6">
      <w:pPr>
        <w:pStyle w:val="BodyTextIndent"/>
        <w:spacing w:after="0" w:line="240" w:lineRule="auto"/>
        <w:ind w:left="0"/>
        <w:jc w:val="both"/>
        <w:rPr>
          <w:rFonts w:cstheme="minorHAnsi"/>
          <w:sz w:val="24"/>
          <w:szCs w:val="24"/>
        </w:rPr>
      </w:pPr>
    </w:p>
    <w:p w14:paraId="3C2BBFF5" w14:textId="77777777" w:rsidR="00EE2A7A" w:rsidRDefault="00EE2A7A">
      <w:pPr>
        <w:rPr>
          <w:rFonts w:cstheme="minorHAnsi"/>
          <w:sz w:val="24"/>
          <w:szCs w:val="24"/>
        </w:rPr>
      </w:pPr>
      <w:r>
        <w:rPr>
          <w:rFonts w:cstheme="minorHAnsi"/>
          <w:sz w:val="24"/>
          <w:szCs w:val="24"/>
        </w:rPr>
        <w:br w:type="page"/>
      </w:r>
    </w:p>
    <w:p w14:paraId="79DF5AE0" w14:textId="1403CD7A" w:rsidR="00EE2A7A" w:rsidRPr="00EE2A7A" w:rsidRDefault="00EE2A7A" w:rsidP="00EE2A7A">
      <w:pPr>
        <w:spacing w:after="0" w:line="240" w:lineRule="auto"/>
        <w:jc w:val="center"/>
        <w:rPr>
          <w:rFonts w:cstheme="minorHAnsi"/>
          <w:b/>
          <w:sz w:val="24"/>
          <w:szCs w:val="24"/>
        </w:rPr>
      </w:pPr>
      <w:r w:rsidRPr="00935614">
        <w:rPr>
          <w:rFonts w:cstheme="minorHAnsi"/>
          <w:b/>
          <w:sz w:val="24"/>
          <w:szCs w:val="24"/>
        </w:rPr>
        <w:lastRenderedPageBreak/>
        <w:t xml:space="preserve">MTh/PGDip Applied Course Coordinator: </w:t>
      </w:r>
      <w:r>
        <w:rPr>
          <w:rFonts w:cstheme="minorHAnsi"/>
          <w:b/>
          <w:sz w:val="24"/>
          <w:szCs w:val="24"/>
        </w:rPr>
        <w:t>Further information</w:t>
      </w:r>
      <w:r w:rsidRPr="00935614">
        <w:rPr>
          <w:rFonts w:cstheme="minorHAnsi"/>
          <w:b/>
          <w:sz w:val="24"/>
          <w:szCs w:val="24"/>
        </w:rPr>
        <w:t xml:space="preserve"> </w:t>
      </w:r>
    </w:p>
    <w:p w14:paraId="0FE19C47" w14:textId="77777777" w:rsidR="00EE2A7A" w:rsidRDefault="00EE2A7A" w:rsidP="00A82DA6">
      <w:pPr>
        <w:pStyle w:val="BodyTextIndent"/>
        <w:spacing w:after="0" w:line="240" w:lineRule="auto"/>
        <w:ind w:left="0"/>
        <w:jc w:val="both"/>
        <w:rPr>
          <w:rFonts w:cstheme="minorHAnsi"/>
          <w:sz w:val="24"/>
          <w:szCs w:val="24"/>
        </w:rPr>
      </w:pPr>
    </w:p>
    <w:p w14:paraId="57F326E8" w14:textId="77777777" w:rsidR="00EE2A7A" w:rsidRDefault="00EE2A7A" w:rsidP="00A82DA6">
      <w:pPr>
        <w:pStyle w:val="BodyTextIndent"/>
        <w:spacing w:after="0" w:line="240" w:lineRule="auto"/>
        <w:ind w:left="0"/>
        <w:jc w:val="both"/>
        <w:rPr>
          <w:rFonts w:cstheme="minorHAnsi"/>
          <w:sz w:val="24"/>
          <w:szCs w:val="24"/>
        </w:rPr>
      </w:pPr>
    </w:p>
    <w:p w14:paraId="34C86680" w14:textId="34FB0051" w:rsidR="00A82DA6" w:rsidRPr="00935614" w:rsidRDefault="00A82DA6" w:rsidP="00A82DA6">
      <w:pPr>
        <w:pStyle w:val="BodyTextIndent"/>
        <w:spacing w:after="0" w:line="240" w:lineRule="auto"/>
        <w:ind w:left="0"/>
        <w:jc w:val="both"/>
        <w:rPr>
          <w:rFonts w:cstheme="minorHAnsi"/>
          <w:sz w:val="24"/>
          <w:szCs w:val="24"/>
        </w:rPr>
      </w:pPr>
      <w:r w:rsidRPr="00935614">
        <w:rPr>
          <w:rFonts w:cstheme="minorHAnsi"/>
          <w:sz w:val="24"/>
          <w:szCs w:val="24"/>
        </w:rPr>
        <w:t>There is a Genuine Occupational Requirement (GOR) that the postholder is a Christian woman or man. Regulation 7(2)a of the Employment Equality (Religion or Belief) Regulations 2003 applies.</w:t>
      </w:r>
    </w:p>
    <w:p w14:paraId="0710FF4D" w14:textId="77777777" w:rsidR="00A82DA6" w:rsidRPr="00935614" w:rsidRDefault="00A82DA6" w:rsidP="00A82DA6">
      <w:pPr>
        <w:pStyle w:val="BodyTextIndent"/>
        <w:spacing w:after="0" w:line="240" w:lineRule="auto"/>
        <w:ind w:left="0"/>
        <w:jc w:val="both"/>
        <w:rPr>
          <w:rFonts w:cstheme="minorHAnsi"/>
          <w:sz w:val="24"/>
          <w:szCs w:val="24"/>
        </w:rPr>
      </w:pPr>
    </w:p>
    <w:p w14:paraId="321EF10C" w14:textId="77777777" w:rsidR="00A82DA6" w:rsidRPr="00935614" w:rsidRDefault="00A82DA6" w:rsidP="00A82DA6">
      <w:pPr>
        <w:pStyle w:val="BodyTextIndent"/>
        <w:spacing w:after="0" w:line="240" w:lineRule="auto"/>
        <w:ind w:left="0"/>
        <w:jc w:val="both"/>
        <w:rPr>
          <w:rFonts w:cstheme="minorHAnsi"/>
          <w:sz w:val="24"/>
          <w:szCs w:val="24"/>
        </w:rPr>
      </w:pPr>
      <w:r w:rsidRPr="00935614">
        <w:rPr>
          <w:rFonts w:cstheme="minorHAnsi"/>
          <w:sz w:val="24"/>
          <w:szCs w:val="24"/>
        </w:rPr>
        <w:t>Enhanced DBS disclosure is required.</w:t>
      </w:r>
    </w:p>
    <w:p w14:paraId="681220CD" w14:textId="77777777" w:rsidR="00A82DA6" w:rsidRPr="00935614" w:rsidRDefault="00A82DA6" w:rsidP="00A82DA6">
      <w:pPr>
        <w:pStyle w:val="Heading5"/>
        <w:spacing w:before="0" w:line="240" w:lineRule="auto"/>
        <w:jc w:val="both"/>
        <w:rPr>
          <w:rFonts w:asciiTheme="minorHAnsi" w:hAnsiTheme="minorHAnsi" w:cstheme="minorHAnsi"/>
          <w:b/>
          <w:color w:val="auto"/>
          <w:sz w:val="24"/>
          <w:szCs w:val="24"/>
        </w:rPr>
      </w:pPr>
    </w:p>
    <w:p w14:paraId="1A814CF4" w14:textId="77777777" w:rsidR="00A82DA6" w:rsidRPr="00935614" w:rsidRDefault="00A82DA6" w:rsidP="00A82DA6">
      <w:pPr>
        <w:pStyle w:val="Heading5"/>
        <w:spacing w:before="0" w:line="240" w:lineRule="auto"/>
        <w:jc w:val="both"/>
        <w:rPr>
          <w:rFonts w:asciiTheme="minorHAnsi" w:hAnsiTheme="minorHAnsi" w:cstheme="minorHAnsi"/>
          <w:b/>
          <w:color w:val="auto"/>
          <w:sz w:val="24"/>
          <w:szCs w:val="24"/>
        </w:rPr>
      </w:pPr>
      <w:r w:rsidRPr="00935614">
        <w:rPr>
          <w:rFonts w:asciiTheme="minorHAnsi" w:hAnsiTheme="minorHAnsi" w:cstheme="minorHAnsi"/>
          <w:b/>
          <w:color w:val="auto"/>
          <w:sz w:val="24"/>
          <w:szCs w:val="24"/>
        </w:rPr>
        <w:t>Remuneration</w:t>
      </w:r>
    </w:p>
    <w:p w14:paraId="3C8A142A" w14:textId="77777777" w:rsidR="007509A4" w:rsidRDefault="007509A4" w:rsidP="00A82DA6">
      <w:pPr>
        <w:spacing w:after="0" w:line="240" w:lineRule="auto"/>
        <w:jc w:val="both"/>
      </w:pPr>
    </w:p>
    <w:p w14:paraId="6D71DACB" w14:textId="69F04097" w:rsidR="00A82DA6" w:rsidRPr="007509A4" w:rsidRDefault="007509A4" w:rsidP="00A82DA6">
      <w:pPr>
        <w:spacing w:after="0" w:line="240" w:lineRule="auto"/>
        <w:jc w:val="both"/>
        <w:rPr>
          <w:rFonts w:eastAsia="MS Mincho" w:cstheme="minorHAnsi"/>
          <w:sz w:val="24"/>
          <w:szCs w:val="24"/>
          <w:lang w:eastAsia="ja-JP"/>
        </w:rPr>
      </w:pPr>
      <w:r w:rsidRPr="007509A4">
        <w:rPr>
          <w:sz w:val="24"/>
          <w:szCs w:val="24"/>
        </w:rPr>
        <w:t>This role requires an average commitment of 1.5 days per week spread across the year. The specific requirement fluctuates throughout the year but is highest during term time and around admissions</w:t>
      </w:r>
      <w:r>
        <w:rPr>
          <w:sz w:val="24"/>
          <w:szCs w:val="24"/>
        </w:rPr>
        <w:t xml:space="preserve">.  </w:t>
      </w:r>
      <w:r w:rsidR="00A82DA6" w:rsidRPr="007509A4">
        <w:rPr>
          <w:rFonts w:eastAsia="MS Mincho" w:cstheme="minorHAnsi"/>
          <w:sz w:val="24"/>
          <w:szCs w:val="24"/>
          <w:lang w:eastAsia="ja-JP"/>
        </w:rPr>
        <w:t xml:space="preserve">The </w:t>
      </w:r>
      <w:r w:rsidRPr="007509A4">
        <w:rPr>
          <w:rFonts w:eastAsia="MS Mincho" w:cstheme="minorHAnsi"/>
          <w:sz w:val="24"/>
          <w:szCs w:val="24"/>
          <w:lang w:eastAsia="ja-JP"/>
        </w:rPr>
        <w:t>salary for the role is £10,250</w:t>
      </w:r>
      <w:r w:rsidR="00B566EB" w:rsidRPr="007509A4">
        <w:rPr>
          <w:rFonts w:eastAsia="MS Mincho" w:cstheme="minorHAnsi"/>
          <w:sz w:val="24"/>
          <w:szCs w:val="24"/>
          <w:lang w:eastAsia="ja-JP"/>
        </w:rPr>
        <w:t xml:space="preserve"> per annum.</w:t>
      </w:r>
      <w:r w:rsidRPr="007509A4">
        <w:rPr>
          <w:rFonts w:eastAsia="MS Mincho" w:cstheme="minorHAnsi"/>
          <w:sz w:val="24"/>
          <w:szCs w:val="24"/>
          <w:lang w:eastAsia="ja-JP"/>
        </w:rPr>
        <w:t xml:space="preserve"> (FTE £34,167). </w:t>
      </w:r>
      <w:r w:rsidR="00B566EB" w:rsidRPr="007509A4">
        <w:rPr>
          <w:rFonts w:eastAsia="MS Mincho" w:cstheme="minorHAnsi"/>
          <w:sz w:val="24"/>
          <w:szCs w:val="24"/>
          <w:lang w:eastAsia="ja-JP"/>
        </w:rPr>
        <w:t xml:space="preserve"> </w:t>
      </w:r>
      <w:r w:rsidR="00A82DA6" w:rsidRPr="007509A4">
        <w:rPr>
          <w:rFonts w:eastAsia="MS Mincho" w:cstheme="minorHAnsi"/>
          <w:sz w:val="24"/>
          <w:szCs w:val="24"/>
          <w:lang w:eastAsia="ja-JP"/>
        </w:rPr>
        <w:t xml:space="preserve">This post is offered subject to the satisfactory completion of a 6-month probationary period and the capability and disciplinary provisions set out in the employee handbook.  </w:t>
      </w:r>
    </w:p>
    <w:p w14:paraId="45E307E2" w14:textId="77777777" w:rsidR="00A82DA6" w:rsidRPr="00935614" w:rsidRDefault="00A82DA6" w:rsidP="00A82DA6">
      <w:pPr>
        <w:pStyle w:val="BodyText"/>
        <w:rPr>
          <w:rFonts w:asciiTheme="minorHAnsi" w:hAnsiTheme="minorHAnsi" w:cstheme="minorHAnsi"/>
          <w:b/>
          <w:szCs w:val="24"/>
        </w:rPr>
      </w:pPr>
    </w:p>
    <w:p w14:paraId="31B23AA0" w14:textId="77777777" w:rsidR="00A82DA6" w:rsidRPr="00935614" w:rsidRDefault="00A82DA6" w:rsidP="00A82DA6">
      <w:pPr>
        <w:pStyle w:val="BodyText"/>
        <w:rPr>
          <w:rFonts w:asciiTheme="minorHAnsi" w:hAnsiTheme="minorHAnsi" w:cstheme="minorHAnsi"/>
          <w:b/>
          <w:szCs w:val="24"/>
        </w:rPr>
      </w:pPr>
      <w:r w:rsidRPr="00935614">
        <w:rPr>
          <w:rFonts w:asciiTheme="minorHAnsi" w:hAnsiTheme="minorHAnsi" w:cstheme="minorHAnsi"/>
          <w:b/>
          <w:szCs w:val="24"/>
        </w:rPr>
        <w:t>Holidays</w:t>
      </w:r>
    </w:p>
    <w:p w14:paraId="1D7FD795" w14:textId="0BBAB1EE" w:rsidR="00A82DA6" w:rsidRPr="00935614" w:rsidRDefault="00A82DA6" w:rsidP="00A82DA6">
      <w:pPr>
        <w:pStyle w:val="BodyText"/>
        <w:rPr>
          <w:rFonts w:asciiTheme="minorHAnsi" w:hAnsiTheme="minorHAnsi" w:cstheme="minorHAnsi"/>
          <w:bCs/>
          <w:szCs w:val="24"/>
        </w:rPr>
      </w:pPr>
      <w:r w:rsidRPr="00935614">
        <w:rPr>
          <w:rFonts w:asciiTheme="minorHAnsi" w:hAnsiTheme="minorHAnsi" w:cstheme="minorHAnsi"/>
          <w:bCs/>
          <w:szCs w:val="24"/>
        </w:rPr>
        <w:t>3</w:t>
      </w:r>
      <w:r w:rsidR="00406539" w:rsidRPr="00935614">
        <w:rPr>
          <w:rFonts w:asciiTheme="minorHAnsi" w:hAnsiTheme="minorHAnsi" w:cstheme="minorHAnsi"/>
          <w:bCs/>
          <w:szCs w:val="24"/>
        </w:rPr>
        <w:t>0</w:t>
      </w:r>
      <w:r w:rsidRPr="00935614">
        <w:rPr>
          <w:rFonts w:asciiTheme="minorHAnsi" w:hAnsiTheme="minorHAnsi" w:cstheme="minorHAnsi"/>
          <w:bCs/>
          <w:szCs w:val="24"/>
        </w:rPr>
        <w:t xml:space="preserve"> days per year, </w:t>
      </w:r>
      <w:r w:rsidR="00406539" w:rsidRPr="00935614">
        <w:rPr>
          <w:rFonts w:asciiTheme="minorHAnsi" w:hAnsiTheme="minorHAnsi" w:cstheme="minorHAnsi"/>
          <w:bCs/>
          <w:szCs w:val="24"/>
        </w:rPr>
        <w:t xml:space="preserve">pro-rata, </w:t>
      </w:r>
      <w:r w:rsidRPr="00935614">
        <w:rPr>
          <w:rFonts w:asciiTheme="minorHAnsi" w:hAnsiTheme="minorHAnsi" w:cstheme="minorHAnsi"/>
          <w:bCs/>
          <w:szCs w:val="24"/>
        </w:rPr>
        <w:t>in accordance with the College Holiday Policy, in addition to public holidays, which if these fall during College term, shall be taken at an agreed time during vacations.</w:t>
      </w:r>
    </w:p>
    <w:p w14:paraId="4C7E1F3C" w14:textId="77777777" w:rsidR="00A82DA6" w:rsidRPr="00935614" w:rsidRDefault="00A82DA6" w:rsidP="00A82DA6">
      <w:pPr>
        <w:pStyle w:val="BodyText"/>
        <w:rPr>
          <w:rFonts w:asciiTheme="minorHAnsi" w:hAnsiTheme="minorHAnsi" w:cstheme="minorHAnsi"/>
          <w:bCs/>
          <w:szCs w:val="24"/>
        </w:rPr>
      </w:pPr>
    </w:p>
    <w:p w14:paraId="7F01C3DB" w14:textId="77777777" w:rsidR="00A82DA6" w:rsidRPr="00935614" w:rsidRDefault="00A82DA6" w:rsidP="00A82DA6">
      <w:pPr>
        <w:pStyle w:val="BodyText"/>
        <w:rPr>
          <w:rFonts w:asciiTheme="minorHAnsi" w:hAnsiTheme="minorHAnsi" w:cstheme="minorHAnsi"/>
          <w:b/>
          <w:szCs w:val="24"/>
        </w:rPr>
      </w:pPr>
      <w:r w:rsidRPr="00935614">
        <w:rPr>
          <w:rFonts w:asciiTheme="minorHAnsi" w:hAnsiTheme="minorHAnsi" w:cstheme="minorHAnsi"/>
          <w:b/>
          <w:szCs w:val="24"/>
        </w:rPr>
        <w:t>Meals in College</w:t>
      </w:r>
    </w:p>
    <w:p w14:paraId="01C3A23F" w14:textId="0D6673DB" w:rsidR="00A82DA6" w:rsidRPr="00935614" w:rsidRDefault="00A82DA6" w:rsidP="00A82DA6">
      <w:pPr>
        <w:pStyle w:val="BodyText"/>
        <w:rPr>
          <w:rFonts w:asciiTheme="minorHAnsi" w:hAnsiTheme="minorHAnsi" w:cstheme="minorHAnsi"/>
          <w:bCs/>
          <w:szCs w:val="24"/>
        </w:rPr>
      </w:pPr>
      <w:r w:rsidRPr="00935614">
        <w:rPr>
          <w:rFonts w:asciiTheme="minorHAnsi" w:hAnsiTheme="minorHAnsi" w:cstheme="minorHAnsi"/>
          <w:bCs/>
          <w:szCs w:val="24"/>
        </w:rPr>
        <w:t xml:space="preserve">The appointee will be entitled to </w:t>
      </w:r>
      <w:r w:rsidR="00406539" w:rsidRPr="00935614">
        <w:rPr>
          <w:rFonts w:asciiTheme="minorHAnsi" w:hAnsiTheme="minorHAnsi" w:cstheme="minorHAnsi"/>
          <w:bCs/>
          <w:szCs w:val="24"/>
        </w:rPr>
        <w:t xml:space="preserve">some </w:t>
      </w:r>
      <w:r w:rsidRPr="00935614">
        <w:rPr>
          <w:rFonts w:asciiTheme="minorHAnsi" w:hAnsiTheme="minorHAnsi" w:cstheme="minorHAnsi"/>
          <w:bCs/>
          <w:szCs w:val="24"/>
        </w:rPr>
        <w:t>free College meals except when the kitchen is closed.</w:t>
      </w:r>
    </w:p>
    <w:p w14:paraId="4933FDC3" w14:textId="77777777" w:rsidR="00A82DA6" w:rsidRPr="00935614" w:rsidRDefault="00A82DA6" w:rsidP="00A82DA6">
      <w:pPr>
        <w:pStyle w:val="BodyText"/>
        <w:ind w:right="-694"/>
        <w:rPr>
          <w:rFonts w:asciiTheme="minorHAnsi" w:hAnsiTheme="minorHAnsi" w:cstheme="minorHAnsi"/>
          <w:b/>
          <w:bCs/>
          <w:szCs w:val="24"/>
        </w:rPr>
      </w:pPr>
    </w:p>
    <w:p w14:paraId="6A9B087E" w14:textId="77777777" w:rsidR="00A82DA6" w:rsidRPr="00935614" w:rsidRDefault="00A82DA6" w:rsidP="00A82DA6">
      <w:pPr>
        <w:pStyle w:val="BodyText"/>
        <w:rPr>
          <w:rFonts w:asciiTheme="minorHAnsi" w:hAnsiTheme="minorHAnsi" w:cstheme="minorHAnsi"/>
          <w:b/>
          <w:bCs/>
          <w:szCs w:val="24"/>
        </w:rPr>
      </w:pPr>
      <w:r w:rsidRPr="00935614">
        <w:rPr>
          <w:rFonts w:asciiTheme="minorHAnsi" w:hAnsiTheme="minorHAnsi" w:cstheme="minorHAnsi"/>
          <w:b/>
          <w:bCs/>
          <w:szCs w:val="24"/>
        </w:rPr>
        <w:t>Location</w:t>
      </w:r>
    </w:p>
    <w:p w14:paraId="58A1B4C5" w14:textId="745520FB" w:rsidR="00A82DA6" w:rsidRPr="00935614" w:rsidRDefault="00EE2A7A" w:rsidP="00A82DA6">
      <w:pPr>
        <w:pStyle w:val="BodyText"/>
        <w:rPr>
          <w:rFonts w:asciiTheme="minorHAnsi" w:hAnsiTheme="minorHAnsi" w:cstheme="minorHAnsi"/>
          <w:bCs/>
          <w:szCs w:val="24"/>
        </w:rPr>
      </w:pPr>
      <w:r>
        <w:rPr>
          <w:rFonts w:asciiTheme="minorHAnsi" w:hAnsiTheme="minorHAnsi" w:cstheme="minorHAnsi"/>
          <w:bCs/>
          <w:szCs w:val="24"/>
        </w:rPr>
        <w:t xml:space="preserve">Office </w:t>
      </w:r>
      <w:r w:rsidRPr="00935614">
        <w:rPr>
          <w:rFonts w:asciiTheme="minorHAnsi" w:hAnsiTheme="minorHAnsi" w:cstheme="minorHAnsi"/>
          <w:bCs/>
          <w:szCs w:val="24"/>
        </w:rPr>
        <w:t>space</w:t>
      </w:r>
      <w:r w:rsidR="00A82DA6" w:rsidRPr="00935614">
        <w:rPr>
          <w:rFonts w:asciiTheme="minorHAnsi" w:hAnsiTheme="minorHAnsi" w:cstheme="minorHAnsi"/>
          <w:bCs/>
          <w:szCs w:val="24"/>
        </w:rPr>
        <w:t xml:space="preserve"> is </w:t>
      </w:r>
      <w:r w:rsidR="00406539" w:rsidRPr="00935614">
        <w:rPr>
          <w:rFonts w:asciiTheme="minorHAnsi" w:hAnsiTheme="minorHAnsi" w:cstheme="minorHAnsi"/>
          <w:bCs/>
          <w:szCs w:val="24"/>
        </w:rPr>
        <w:t xml:space="preserve">available at </w:t>
      </w:r>
      <w:r w:rsidR="00A82DA6" w:rsidRPr="00935614">
        <w:rPr>
          <w:rFonts w:asciiTheme="minorHAnsi" w:hAnsiTheme="minorHAnsi" w:cstheme="minorHAnsi"/>
          <w:bCs/>
          <w:szCs w:val="24"/>
        </w:rPr>
        <w:t xml:space="preserve">Wycliffe Hall, 52-54 Banbury Road, Oxford. </w:t>
      </w:r>
    </w:p>
    <w:p w14:paraId="4EA0D217" w14:textId="77777777" w:rsidR="00A82DA6" w:rsidRPr="00935614" w:rsidRDefault="00A82DA6" w:rsidP="00A82DA6">
      <w:pPr>
        <w:pStyle w:val="BodyText"/>
        <w:rPr>
          <w:rFonts w:asciiTheme="minorHAnsi" w:hAnsiTheme="minorHAnsi" w:cstheme="minorHAnsi"/>
          <w:bCs/>
          <w:szCs w:val="24"/>
        </w:rPr>
      </w:pPr>
    </w:p>
    <w:p w14:paraId="0AA8A51C" w14:textId="77777777" w:rsidR="00A82DA6" w:rsidRPr="00935614" w:rsidRDefault="00A82DA6" w:rsidP="00A82DA6">
      <w:pPr>
        <w:pStyle w:val="BodyText"/>
        <w:ind w:right="-694"/>
        <w:rPr>
          <w:rFonts w:asciiTheme="minorHAnsi" w:hAnsiTheme="minorHAnsi" w:cstheme="minorHAnsi"/>
          <w:b/>
          <w:bCs/>
          <w:szCs w:val="24"/>
        </w:rPr>
      </w:pPr>
      <w:r w:rsidRPr="00935614">
        <w:rPr>
          <w:rFonts w:asciiTheme="minorHAnsi" w:hAnsiTheme="minorHAnsi" w:cstheme="minorHAnsi"/>
          <w:b/>
          <w:bCs/>
          <w:szCs w:val="24"/>
        </w:rPr>
        <w:t>General</w:t>
      </w:r>
    </w:p>
    <w:p w14:paraId="02D2D41B" w14:textId="5C120A4E" w:rsidR="00A82DA6" w:rsidRPr="00935614" w:rsidRDefault="00A82DA6" w:rsidP="00A82DA6">
      <w:pPr>
        <w:pStyle w:val="BodyText"/>
        <w:ind w:right="-694"/>
        <w:rPr>
          <w:rFonts w:asciiTheme="minorHAnsi" w:hAnsiTheme="minorHAnsi" w:cstheme="minorHAnsi"/>
          <w:szCs w:val="24"/>
        </w:rPr>
      </w:pPr>
      <w:r w:rsidRPr="00935614">
        <w:rPr>
          <w:rFonts w:asciiTheme="minorHAnsi" w:hAnsiTheme="minorHAnsi" w:cstheme="minorHAnsi"/>
          <w:szCs w:val="24"/>
        </w:rPr>
        <w:t xml:space="preserve">The job description is correct as of </w:t>
      </w:r>
      <w:r w:rsidR="006C0799">
        <w:rPr>
          <w:rFonts w:asciiTheme="minorHAnsi" w:hAnsiTheme="minorHAnsi" w:cstheme="minorHAnsi"/>
          <w:szCs w:val="24"/>
        </w:rPr>
        <w:t>1</w:t>
      </w:r>
      <w:r w:rsidR="006C0799" w:rsidRPr="006C0799">
        <w:rPr>
          <w:rFonts w:asciiTheme="minorHAnsi" w:hAnsiTheme="minorHAnsi" w:cstheme="minorHAnsi"/>
          <w:szCs w:val="24"/>
          <w:vertAlign w:val="superscript"/>
        </w:rPr>
        <w:t>st</w:t>
      </w:r>
      <w:r w:rsidR="006C0799">
        <w:rPr>
          <w:rFonts w:asciiTheme="minorHAnsi" w:hAnsiTheme="minorHAnsi" w:cstheme="minorHAnsi"/>
          <w:szCs w:val="24"/>
        </w:rPr>
        <w:t xml:space="preserve"> July</w:t>
      </w:r>
      <w:r w:rsidRPr="00935614">
        <w:rPr>
          <w:rFonts w:asciiTheme="minorHAnsi" w:hAnsiTheme="minorHAnsi" w:cstheme="minorHAnsi"/>
          <w:szCs w:val="24"/>
        </w:rPr>
        <w:t xml:space="preserve"> 202</w:t>
      </w:r>
      <w:r w:rsidR="00406539" w:rsidRPr="00935614">
        <w:rPr>
          <w:rFonts w:asciiTheme="minorHAnsi" w:hAnsiTheme="minorHAnsi" w:cstheme="minorHAnsi"/>
          <w:szCs w:val="24"/>
        </w:rPr>
        <w:t>1</w:t>
      </w:r>
      <w:r w:rsidRPr="00935614">
        <w:rPr>
          <w:rFonts w:asciiTheme="minorHAnsi" w:hAnsiTheme="minorHAnsi" w:cstheme="minorHAnsi"/>
          <w:szCs w:val="24"/>
        </w:rPr>
        <w:t xml:space="preserve">.  It will, however, be discussed between the appointee and the Vice-Principal of Wycliffe </w:t>
      </w:r>
      <w:r w:rsidRPr="00AE158D">
        <w:rPr>
          <w:rFonts w:asciiTheme="minorHAnsi" w:hAnsiTheme="minorHAnsi" w:cstheme="minorHAnsi"/>
          <w:szCs w:val="24"/>
        </w:rPr>
        <w:t>Hall</w:t>
      </w:r>
      <w:r w:rsidR="001B1EC7" w:rsidRPr="00AE158D">
        <w:rPr>
          <w:rFonts w:asciiTheme="minorHAnsi" w:hAnsiTheme="minorHAnsi" w:cstheme="minorHAnsi"/>
          <w:szCs w:val="24"/>
        </w:rPr>
        <w:t>/the Faculty of Theology and Religion</w:t>
      </w:r>
      <w:r w:rsidRPr="00AE158D">
        <w:rPr>
          <w:rFonts w:asciiTheme="minorHAnsi" w:hAnsiTheme="minorHAnsi" w:cstheme="minorHAnsi"/>
          <w:szCs w:val="24"/>
        </w:rPr>
        <w:t>,</w:t>
      </w:r>
      <w:r w:rsidRPr="00935614">
        <w:rPr>
          <w:rFonts w:asciiTheme="minorHAnsi" w:hAnsiTheme="minorHAnsi" w:cstheme="minorHAnsi"/>
          <w:szCs w:val="24"/>
        </w:rPr>
        <w:t xml:space="preserve"> and may be amended from time-to-time, following such consultation, to reflect developments in</w:t>
      </w:r>
      <w:r w:rsidR="00D62C9C">
        <w:rPr>
          <w:rFonts w:asciiTheme="minorHAnsi" w:hAnsiTheme="minorHAnsi" w:cstheme="minorHAnsi"/>
          <w:szCs w:val="24"/>
        </w:rPr>
        <w:t>,</w:t>
      </w:r>
      <w:r w:rsidRPr="00935614">
        <w:rPr>
          <w:rFonts w:asciiTheme="minorHAnsi" w:hAnsiTheme="minorHAnsi" w:cstheme="minorHAnsi"/>
          <w:szCs w:val="24"/>
        </w:rPr>
        <w:t xml:space="preserve"> or changes to</w:t>
      </w:r>
      <w:r w:rsidR="00D62C9C">
        <w:rPr>
          <w:rFonts w:asciiTheme="minorHAnsi" w:hAnsiTheme="minorHAnsi" w:cstheme="minorHAnsi"/>
          <w:szCs w:val="24"/>
        </w:rPr>
        <w:t>,</w:t>
      </w:r>
      <w:r w:rsidRPr="00935614">
        <w:rPr>
          <w:rFonts w:asciiTheme="minorHAnsi" w:hAnsiTheme="minorHAnsi" w:cstheme="minorHAnsi"/>
          <w:szCs w:val="24"/>
        </w:rPr>
        <w:t xml:space="preserve"> the job.  </w:t>
      </w:r>
    </w:p>
    <w:p w14:paraId="548B11F5" w14:textId="77777777" w:rsidR="00E53F3F" w:rsidRPr="00B566EB" w:rsidRDefault="00E53F3F" w:rsidP="00B566EB">
      <w:pPr>
        <w:spacing w:after="0" w:line="240" w:lineRule="auto"/>
        <w:rPr>
          <w:rFonts w:cstheme="minorHAnsi"/>
          <w:color w:val="2E74B5" w:themeColor="accent1" w:themeShade="BF"/>
          <w:sz w:val="24"/>
          <w:szCs w:val="24"/>
        </w:rPr>
      </w:pPr>
    </w:p>
    <w:sectPr w:rsidR="00E53F3F" w:rsidRPr="00B566EB">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9632" w14:textId="77777777" w:rsidR="00EA52B0" w:rsidRDefault="00EA52B0" w:rsidP="002816A3">
      <w:pPr>
        <w:spacing w:after="0" w:line="240" w:lineRule="auto"/>
      </w:pPr>
      <w:r>
        <w:separator/>
      </w:r>
    </w:p>
  </w:endnote>
  <w:endnote w:type="continuationSeparator" w:id="0">
    <w:p w14:paraId="5E25145A" w14:textId="77777777" w:rsidR="00EA52B0" w:rsidRDefault="00EA52B0" w:rsidP="0028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DE0A4" w14:textId="77777777" w:rsidR="006429B1" w:rsidRDefault="006429B1" w:rsidP="001D1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DC791" w14:textId="77777777" w:rsidR="006429B1" w:rsidRDefault="006429B1" w:rsidP="00D947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8400" w14:textId="77777777" w:rsidR="006429B1" w:rsidRDefault="006429B1" w:rsidP="001D1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DA3">
      <w:rPr>
        <w:rStyle w:val="PageNumber"/>
        <w:noProof/>
      </w:rPr>
      <w:t>1</w:t>
    </w:r>
    <w:r>
      <w:rPr>
        <w:rStyle w:val="PageNumber"/>
      </w:rPr>
      <w:fldChar w:fldCharType="end"/>
    </w:r>
  </w:p>
  <w:p w14:paraId="492ACE21" w14:textId="46512D68" w:rsidR="006429B1" w:rsidRDefault="006429B1" w:rsidP="00D947B9">
    <w:pPr>
      <w:pStyle w:val="Footer"/>
      <w:ind w:right="360"/>
      <w:jc w:val="center"/>
    </w:pPr>
  </w:p>
  <w:p w14:paraId="136E2322" w14:textId="77777777" w:rsidR="006429B1" w:rsidRDefault="00642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26B4" w14:textId="77777777" w:rsidR="00EA52B0" w:rsidRDefault="00EA52B0" w:rsidP="002816A3">
      <w:pPr>
        <w:spacing w:after="0" w:line="240" w:lineRule="auto"/>
      </w:pPr>
      <w:r>
        <w:separator/>
      </w:r>
    </w:p>
  </w:footnote>
  <w:footnote w:type="continuationSeparator" w:id="0">
    <w:p w14:paraId="306BD55A" w14:textId="77777777" w:rsidR="00EA52B0" w:rsidRDefault="00EA52B0" w:rsidP="00281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3FF"/>
    <w:multiLevelType w:val="hybridMultilevel"/>
    <w:tmpl w:val="03C86760"/>
    <w:lvl w:ilvl="0" w:tplc="E4344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FC2114"/>
    <w:multiLevelType w:val="hybridMultilevel"/>
    <w:tmpl w:val="71DE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65631"/>
    <w:multiLevelType w:val="hybridMultilevel"/>
    <w:tmpl w:val="B806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6666D"/>
    <w:multiLevelType w:val="hybridMultilevel"/>
    <w:tmpl w:val="B074D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286529"/>
    <w:multiLevelType w:val="hybridMultilevel"/>
    <w:tmpl w:val="6762A1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4F41EE"/>
    <w:multiLevelType w:val="hybridMultilevel"/>
    <w:tmpl w:val="23DC33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357F7"/>
    <w:multiLevelType w:val="hybridMultilevel"/>
    <w:tmpl w:val="A95A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C0A16"/>
    <w:multiLevelType w:val="hybridMultilevel"/>
    <w:tmpl w:val="3964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C91F5C"/>
    <w:multiLevelType w:val="hybridMultilevel"/>
    <w:tmpl w:val="EEDA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93589"/>
    <w:multiLevelType w:val="hybridMultilevel"/>
    <w:tmpl w:val="C936D3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482DCB"/>
    <w:multiLevelType w:val="hybridMultilevel"/>
    <w:tmpl w:val="F0103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10A9B"/>
    <w:multiLevelType w:val="hybridMultilevel"/>
    <w:tmpl w:val="0B9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34A7F"/>
    <w:multiLevelType w:val="hybridMultilevel"/>
    <w:tmpl w:val="B326344A"/>
    <w:lvl w:ilvl="0" w:tplc="C2A25C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9"/>
  </w:num>
  <w:num w:numId="4">
    <w:abstractNumId w:val="4"/>
  </w:num>
  <w:num w:numId="5">
    <w:abstractNumId w:val="3"/>
  </w:num>
  <w:num w:numId="6">
    <w:abstractNumId w:val="6"/>
  </w:num>
  <w:num w:numId="7">
    <w:abstractNumId w:val="2"/>
  </w:num>
  <w:num w:numId="8">
    <w:abstractNumId w:val="11"/>
  </w:num>
  <w:num w:numId="9">
    <w:abstractNumId w:val="5"/>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D2"/>
    <w:rsid w:val="000E0725"/>
    <w:rsid w:val="00172296"/>
    <w:rsid w:val="001B1EC7"/>
    <w:rsid w:val="001B47F4"/>
    <w:rsid w:val="001D1960"/>
    <w:rsid w:val="001E59F0"/>
    <w:rsid w:val="002816A3"/>
    <w:rsid w:val="00282923"/>
    <w:rsid w:val="00287A88"/>
    <w:rsid w:val="002C7FA7"/>
    <w:rsid w:val="00311903"/>
    <w:rsid w:val="00375070"/>
    <w:rsid w:val="00377161"/>
    <w:rsid w:val="003B4AA0"/>
    <w:rsid w:val="00406539"/>
    <w:rsid w:val="0045399C"/>
    <w:rsid w:val="00472756"/>
    <w:rsid w:val="004D02EB"/>
    <w:rsid w:val="004F56BB"/>
    <w:rsid w:val="00523A4C"/>
    <w:rsid w:val="00530550"/>
    <w:rsid w:val="00562302"/>
    <w:rsid w:val="005659C4"/>
    <w:rsid w:val="005C3EDC"/>
    <w:rsid w:val="005C5A43"/>
    <w:rsid w:val="005D1443"/>
    <w:rsid w:val="0064050D"/>
    <w:rsid w:val="006429B1"/>
    <w:rsid w:val="006561A1"/>
    <w:rsid w:val="006A20D1"/>
    <w:rsid w:val="006B5BE0"/>
    <w:rsid w:val="006C0799"/>
    <w:rsid w:val="006E271F"/>
    <w:rsid w:val="00716A8C"/>
    <w:rsid w:val="007509A4"/>
    <w:rsid w:val="0076319E"/>
    <w:rsid w:val="00790BE9"/>
    <w:rsid w:val="0079504F"/>
    <w:rsid w:val="008306D5"/>
    <w:rsid w:val="008E7B44"/>
    <w:rsid w:val="009301D0"/>
    <w:rsid w:val="00935614"/>
    <w:rsid w:val="009436C3"/>
    <w:rsid w:val="0096438A"/>
    <w:rsid w:val="0099026B"/>
    <w:rsid w:val="0099161D"/>
    <w:rsid w:val="009E0644"/>
    <w:rsid w:val="00A82DA6"/>
    <w:rsid w:val="00A84763"/>
    <w:rsid w:val="00AD4548"/>
    <w:rsid w:val="00AD5190"/>
    <w:rsid w:val="00AE150C"/>
    <w:rsid w:val="00AE158D"/>
    <w:rsid w:val="00AF2147"/>
    <w:rsid w:val="00B11451"/>
    <w:rsid w:val="00B5136E"/>
    <w:rsid w:val="00B566EB"/>
    <w:rsid w:val="00B7387D"/>
    <w:rsid w:val="00B942E8"/>
    <w:rsid w:val="00BB48D2"/>
    <w:rsid w:val="00BD09E8"/>
    <w:rsid w:val="00BE639F"/>
    <w:rsid w:val="00BF2905"/>
    <w:rsid w:val="00CC7AFA"/>
    <w:rsid w:val="00D057DA"/>
    <w:rsid w:val="00D46CCB"/>
    <w:rsid w:val="00D62C9C"/>
    <w:rsid w:val="00D64997"/>
    <w:rsid w:val="00D77DA3"/>
    <w:rsid w:val="00D947B9"/>
    <w:rsid w:val="00DA13D6"/>
    <w:rsid w:val="00DB3E84"/>
    <w:rsid w:val="00DF589A"/>
    <w:rsid w:val="00E37E15"/>
    <w:rsid w:val="00E53F3F"/>
    <w:rsid w:val="00E54EA3"/>
    <w:rsid w:val="00E56159"/>
    <w:rsid w:val="00EA52B0"/>
    <w:rsid w:val="00EC2CD2"/>
    <w:rsid w:val="00EE2A7A"/>
    <w:rsid w:val="00F0490A"/>
    <w:rsid w:val="00F237C2"/>
    <w:rsid w:val="00F773F9"/>
    <w:rsid w:val="00F8424D"/>
    <w:rsid w:val="00F9033C"/>
    <w:rsid w:val="00FF77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F0501"/>
  <w15:docId w15:val="{D493B688-F34A-4B9F-88CC-B7B9D72C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82DA6"/>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D2"/>
    <w:pPr>
      <w:ind w:left="720"/>
      <w:contextualSpacing/>
    </w:pPr>
  </w:style>
  <w:style w:type="paragraph" w:styleId="Header">
    <w:name w:val="header"/>
    <w:basedOn w:val="Normal"/>
    <w:link w:val="HeaderChar"/>
    <w:uiPriority w:val="99"/>
    <w:unhideWhenUsed/>
    <w:rsid w:val="00281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6A3"/>
  </w:style>
  <w:style w:type="paragraph" w:styleId="Footer">
    <w:name w:val="footer"/>
    <w:basedOn w:val="Normal"/>
    <w:link w:val="FooterChar"/>
    <w:uiPriority w:val="99"/>
    <w:unhideWhenUsed/>
    <w:rsid w:val="00281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6A3"/>
  </w:style>
  <w:style w:type="character" w:styleId="CommentReference">
    <w:name w:val="annotation reference"/>
    <w:basedOn w:val="DefaultParagraphFont"/>
    <w:uiPriority w:val="99"/>
    <w:semiHidden/>
    <w:unhideWhenUsed/>
    <w:rsid w:val="00D46CCB"/>
    <w:rPr>
      <w:sz w:val="16"/>
      <w:szCs w:val="16"/>
    </w:rPr>
  </w:style>
  <w:style w:type="paragraph" w:styleId="CommentText">
    <w:name w:val="annotation text"/>
    <w:basedOn w:val="Normal"/>
    <w:link w:val="CommentTextChar"/>
    <w:uiPriority w:val="99"/>
    <w:semiHidden/>
    <w:unhideWhenUsed/>
    <w:rsid w:val="00D46CCB"/>
    <w:pPr>
      <w:spacing w:line="240" w:lineRule="auto"/>
    </w:pPr>
    <w:rPr>
      <w:sz w:val="20"/>
      <w:szCs w:val="20"/>
    </w:rPr>
  </w:style>
  <w:style w:type="character" w:customStyle="1" w:styleId="CommentTextChar">
    <w:name w:val="Comment Text Char"/>
    <w:basedOn w:val="DefaultParagraphFont"/>
    <w:link w:val="CommentText"/>
    <w:uiPriority w:val="99"/>
    <w:semiHidden/>
    <w:rsid w:val="00D46CCB"/>
    <w:rPr>
      <w:sz w:val="20"/>
      <w:szCs w:val="20"/>
    </w:rPr>
  </w:style>
  <w:style w:type="paragraph" w:styleId="CommentSubject">
    <w:name w:val="annotation subject"/>
    <w:basedOn w:val="CommentText"/>
    <w:next w:val="CommentText"/>
    <w:link w:val="CommentSubjectChar"/>
    <w:uiPriority w:val="99"/>
    <w:semiHidden/>
    <w:unhideWhenUsed/>
    <w:rsid w:val="00D46CCB"/>
    <w:rPr>
      <w:b/>
      <w:bCs/>
    </w:rPr>
  </w:style>
  <w:style w:type="character" w:customStyle="1" w:styleId="CommentSubjectChar">
    <w:name w:val="Comment Subject Char"/>
    <w:basedOn w:val="CommentTextChar"/>
    <w:link w:val="CommentSubject"/>
    <w:uiPriority w:val="99"/>
    <w:semiHidden/>
    <w:rsid w:val="00D46CCB"/>
    <w:rPr>
      <w:b/>
      <w:bCs/>
      <w:sz w:val="20"/>
      <w:szCs w:val="20"/>
    </w:rPr>
  </w:style>
  <w:style w:type="paragraph" w:styleId="BalloonText">
    <w:name w:val="Balloon Text"/>
    <w:basedOn w:val="Normal"/>
    <w:link w:val="BalloonTextChar"/>
    <w:uiPriority w:val="99"/>
    <w:semiHidden/>
    <w:unhideWhenUsed/>
    <w:rsid w:val="00D4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CB"/>
    <w:rPr>
      <w:rFonts w:ascii="Segoe UI" w:hAnsi="Segoe UI" w:cs="Segoe UI"/>
      <w:sz w:val="18"/>
      <w:szCs w:val="18"/>
    </w:rPr>
  </w:style>
  <w:style w:type="character" w:styleId="PageNumber">
    <w:name w:val="page number"/>
    <w:basedOn w:val="DefaultParagraphFont"/>
    <w:uiPriority w:val="99"/>
    <w:semiHidden/>
    <w:unhideWhenUsed/>
    <w:rsid w:val="00D947B9"/>
  </w:style>
  <w:style w:type="character" w:styleId="Hyperlink">
    <w:name w:val="Hyperlink"/>
    <w:basedOn w:val="DefaultParagraphFont"/>
    <w:uiPriority w:val="99"/>
    <w:unhideWhenUsed/>
    <w:rsid w:val="006A20D1"/>
    <w:rPr>
      <w:color w:val="0563C1" w:themeColor="hyperlink"/>
      <w:u w:val="single"/>
    </w:rPr>
  </w:style>
  <w:style w:type="character" w:customStyle="1" w:styleId="UnresolvedMention1">
    <w:name w:val="Unresolved Mention1"/>
    <w:basedOn w:val="DefaultParagraphFont"/>
    <w:uiPriority w:val="99"/>
    <w:semiHidden/>
    <w:unhideWhenUsed/>
    <w:rsid w:val="006A20D1"/>
    <w:rPr>
      <w:color w:val="605E5C"/>
      <w:shd w:val="clear" w:color="auto" w:fill="E1DFDD"/>
    </w:rPr>
  </w:style>
  <w:style w:type="character" w:customStyle="1" w:styleId="Heading5Char">
    <w:name w:val="Heading 5 Char"/>
    <w:basedOn w:val="DefaultParagraphFont"/>
    <w:link w:val="Heading5"/>
    <w:uiPriority w:val="9"/>
    <w:semiHidden/>
    <w:rsid w:val="00A82DA6"/>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A82D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82DA6"/>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semiHidden/>
    <w:unhideWhenUsed/>
    <w:rsid w:val="00A82DA6"/>
    <w:pPr>
      <w:spacing w:after="120" w:line="276" w:lineRule="auto"/>
      <w:ind w:left="360"/>
    </w:pPr>
  </w:style>
  <w:style w:type="character" w:customStyle="1" w:styleId="BodyTextIndentChar">
    <w:name w:val="Body Text Indent Char"/>
    <w:basedOn w:val="DefaultParagraphFont"/>
    <w:link w:val="BodyTextIndent"/>
    <w:uiPriority w:val="99"/>
    <w:semiHidden/>
    <w:rsid w:val="00A82DA6"/>
  </w:style>
  <w:style w:type="character" w:styleId="UnresolvedMention">
    <w:name w:val="Unresolved Mention"/>
    <w:basedOn w:val="DefaultParagraphFont"/>
    <w:uiPriority w:val="99"/>
    <w:semiHidden/>
    <w:unhideWhenUsed/>
    <w:rsid w:val="00BF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wycliffe.ox.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9" ma:contentTypeDescription="Create a new document." ma:contentTypeScope="" ma:versionID="6d33c4ec8708d27dd2fb8884c9d79dd1">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f31e64e63f600761513248f4bd5221b6"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E6FD1-9B2B-421C-A95A-9D4D7C5DF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03268-AA53-4699-9FEF-D7E2F765B35D}">
  <ds:schemaRefs>
    <ds:schemaRef ds:uri="http://schemas.openxmlformats.org/officeDocument/2006/bibliography"/>
  </ds:schemaRefs>
</ds:datastoreItem>
</file>

<file path=customXml/itemProps3.xml><?xml version="1.0" encoding="utf-8"?>
<ds:datastoreItem xmlns:ds="http://schemas.openxmlformats.org/officeDocument/2006/customXml" ds:itemID="{B514D1FA-9B31-4564-8ADB-B66B784FA04F}">
  <ds:schemaRefs>
    <ds:schemaRef ds:uri="http://schemas.microsoft.com/sharepoint/v3/contenttype/forms"/>
  </ds:schemaRefs>
</ds:datastoreItem>
</file>

<file path=customXml/itemProps4.xml><?xml version="1.0" encoding="utf-8"?>
<ds:datastoreItem xmlns:ds="http://schemas.openxmlformats.org/officeDocument/2006/customXml" ds:itemID="{57D6BC16-DBB8-4EB4-9713-C7C16C24E184}">
  <ds:schemaRefs>
    <ds:schemaRef ds:uri="http://purl.org/dc/dcmitype/"/>
    <ds:schemaRef ds:uri="http://purl.org/dc/terms/"/>
    <ds:schemaRef ds:uri="http://purl.org/dc/elements/1.1/"/>
    <ds:schemaRef ds:uri="http://schemas.microsoft.com/office/infopath/2007/PartnerControls"/>
    <ds:schemaRef ds:uri="0cecb498-8be2-4858-809e-0b68e7aad605"/>
    <ds:schemaRef ds:uri="http://schemas.microsoft.com/office/2006/documentManagement/types"/>
    <ds:schemaRef ds:uri="http://schemas.microsoft.com/office/2006/metadata/properties"/>
    <ds:schemaRef ds:uri="http://schemas.openxmlformats.org/package/2006/metadata/core-properties"/>
    <ds:schemaRef ds:uri="b0532637-0502-487b-9754-da6d5bfa02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MacMichael</dc:creator>
  <cp:keywords/>
  <dc:description/>
  <cp:lastModifiedBy>Ian Barnetson</cp:lastModifiedBy>
  <cp:revision>3</cp:revision>
  <dcterms:created xsi:type="dcterms:W3CDTF">2021-07-15T15:50:00Z</dcterms:created>
  <dcterms:modified xsi:type="dcterms:W3CDTF">2021-07-15T15:55:00Z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